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93" w:rsidRDefault="001D3D93">
      <w:pPr>
        <w:spacing w:after="200" w:line="276" w:lineRule="auto"/>
        <w:jc w:val="left"/>
        <w:rPr>
          <w:rFonts w:ascii="Arial" w:hAnsi="Arial" w:cs="Arial"/>
          <w:b/>
          <w:lang w:val="en-GB"/>
        </w:rPr>
      </w:pPr>
      <w:r>
        <w:rPr>
          <w:noProof/>
          <w:sz w:val="24"/>
          <w:szCs w:val="24"/>
          <w:lang w:val="tr-TR" w:eastAsia="tr-TR"/>
        </w:rPr>
        <w:drawing>
          <wp:inline distT="0" distB="0" distL="0" distR="0">
            <wp:extent cx="5400040" cy="101086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1010863"/>
                    </a:xfrm>
                    <a:prstGeom prst="rect">
                      <a:avLst/>
                    </a:prstGeom>
                    <a:noFill/>
                    <a:ln>
                      <a:noFill/>
                    </a:ln>
                  </pic:spPr>
                </pic:pic>
              </a:graphicData>
            </a:graphic>
          </wp:inline>
        </w:drawing>
      </w:r>
    </w:p>
    <w:p w:rsidR="001D3D93" w:rsidRDefault="001D3D93">
      <w:pPr>
        <w:rPr>
          <w:rFonts w:ascii="Arial" w:hAnsi="Arial" w:cs="Arial"/>
          <w:b/>
          <w:lang w:val="en-GB"/>
        </w:rPr>
      </w:pPr>
    </w:p>
    <w:p w:rsidR="001D3D93" w:rsidRDefault="001D3D93" w:rsidP="001D3D93">
      <w:pPr>
        <w:pStyle w:val="KonuBal"/>
        <w:jc w:val="center"/>
        <w:rPr>
          <w:rFonts w:ascii="Calibri" w:hAnsi="Calibri"/>
          <w:sz w:val="24"/>
          <w:szCs w:val="24"/>
          <w:lang w:val="en-GB"/>
        </w:rPr>
      </w:pPr>
    </w:p>
    <w:p w:rsidR="001D3D93" w:rsidRPr="001D3D93" w:rsidRDefault="001D3D93" w:rsidP="001D3D93">
      <w:pPr>
        <w:spacing w:after="0" w:line="240" w:lineRule="auto"/>
        <w:jc w:val="center"/>
        <w:rPr>
          <w:rFonts w:ascii="Century Gothic" w:eastAsia="Calibri" w:hAnsi="Century Gothic" w:cs="Times New Roman"/>
          <w:b/>
          <w:sz w:val="28"/>
          <w:szCs w:val="24"/>
          <w:lang w:val="en-GB"/>
        </w:rPr>
      </w:pPr>
      <w:r w:rsidRPr="001D3D93">
        <w:rPr>
          <w:rFonts w:ascii="Century Gothic" w:eastAsia="Calibri" w:hAnsi="Century Gothic" w:cs="Times New Roman"/>
          <w:b/>
          <w:bCs/>
          <w:color w:val="548DD4"/>
          <w:sz w:val="32"/>
          <w:szCs w:val="28"/>
          <w:lang w:val="en-US"/>
        </w:rPr>
        <w:t>STRENGTHENING THE NURSES AND HEALTH CARE PROFESSIONALS’ CAPACITY TO DELIVER CULTURALLY COMPETENT AND COMPASSIONATE CARE</w:t>
      </w:r>
    </w:p>
    <w:p w:rsidR="001D3D93" w:rsidRDefault="001D3D93" w:rsidP="001D3D93">
      <w:pPr>
        <w:pStyle w:val="KonuBal"/>
        <w:rPr>
          <w:rFonts w:ascii="Calibri" w:hAnsi="Calibri"/>
          <w:sz w:val="24"/>
          <w:szCs w:val="24"/>
          <w:lang w:val="en-GB"/>
        </w:rPr>
      </w:pPr>
    </w:p>
    <w:p w:rsidR="001D3D93" w:rsidRDefault="001D3D93">
      <w:pPr>
        <w:rPr>
          <w:rFonts w:ascii="Arial" w:hAnsi="Arial" w:cs="Arial"/>
          <w:b/>
          <w:lang w:val="en-GB"/>
        </w:rPr>
      </w:pPr>
    </w:p>
    <w:p w:rsidR="001D3D93" w:rsidRDefault="001D3D93">
      <w:pPr>
        <w:spacing w:after="200" w:line="276" w:lineRule="auto"/>
        <w:jc w:val="left"/>
        <w:rPr>
          <w:rFonts w:ascii="Arial" w:hAnsi="Arial" w:cs="Arial"/>
          <w:b/>
          <w:lang w:val="en-GB"/>
        </w:rPr>
      </w:pPr>
    </w:p>
    <w:p w:rsidR="001D3D93" w:rsidRPr="001D3D93" w:rsidRDefault="001D3D93" w:rsidP="001D3D93">
      <w:pPr>
        <w:spacing w:after="200" w:line="276" w:lineRule="auto"/>
        <w:jc w:val="center"/>
        <w:rPr>
          <w:rFonts w:ascii="Century Gothic" w:hAnsi="Century Gothic" w:cs="Arial"/>
          <w:b/>
          <w:i/>
          <w:sz w:val="28"/>
          <w:lang w:val="en-GB"/>
        </w:rPr>
      </w:pPr>
    </w:p>
    <w:p w:rsidR="00E917F2" w:rsidRPr="00C07706" w:rsidRDefault="00100FFC" w:rsidP="003242D8">
      <w:pPr>
        <w:spacing w:after="200" w:line="276" w:lineRule="auto"/>
        <w:jc w:val="center"/>
        <w:rPr>
          <w:rFonts w:ascii="Arial" w:hAnsi="Arial" w:cs="Arial"/>
          <w:sz w:val="28"/>
          <w:szCs w:val="28"/>
          <w:lang w:val="en-US"/>
        </w:rPr>
      </w:pPr>
      <w:r w:rsidRPr="00C07706">
        <w:rPr>
          <w:rFonts w:ascii="Arial" w:hAnsi="Arial" w:cs="Arial"/>
          <w:b/>
          <w:sz w:val="28"/>
          <w:szCs w:val="28"/>
          <w:lang w:val="en-GB"/>
        </w:rPr>
        <w:t xml:space="preserve">Learning Unit Tool2: </w:t>
      </w:r>
      <w:r w:rsidR="00CE4358" w:rsidRPr="00C07706">
        <w:rPr>
          <w:rFonts w:ascii="Arial" w:hAnsi="Arial" w:cs="Arial"/>
          <w:b/>
          <w:sz w:val="28"/>
          <w:szCs w:val="28"/>
          <w:lang w:val="en-GB"/>
        </w:rPr>
        <w:t>Supporting staff and patients in giving and receiving culturally competent and compassionate care.</w:t>
      </w:r>
    </w:p>
    <w:p w:rsidR="00E917F2" w:rsidRPr="00C07706" w:rsidRDefault="00E917F2">
      <w:pPr>
        <w:rPr>
          <w:rFonts w:ascii="Arial" w:hAnsi="Arial" w:cs="Arial"/>
          <w:sz w:val="28"/>
          <w:szCs w:val="28"/>
          <w:lang w:val="en-US"/>
        </w:rPr>
      </w:pPr>
    </w:p>
    <w:p w:rsidR="00DA09B0" w:rsidRPr="00C07706" w:rsidRDefault="00EB7630" w:rsidP="00C07706">
      <w:pPr>
        <w:pStyle w:val="ListeParagraf"/>
        <w:jc w:val="center"/>
        <w:rPr>
          <w:rFonts w:ascii="Arial" w:hAnsi="Arial" w:cs="Arial"/>
          <w:b/>
          <w:sz w:val="28"/>
          <w:szCs w:val="28"/>
          <w:lang w:val="en-GB"/>
        </w:rPr>
      </w:pPr>
      <w:r w:rsidRPr="00C07706">
        <w:rPr>
          <w:rFonts w:ascii="Arial" w:hAnsi="Arial" w:cs="Arial"/>
          <w:b/>
          <w:sz w:val="28"/>
          <w:szCs w:val="28"/>
          <w:lang w:val="en-GB"/>
        </w:rPr>
        <w:t>Marmara University Pendik Research and Training Hospital</w:t>
      </w:r>
      <w:r w:rsidR="00100FFC" w:rsidRPr="00C07706">
        <w:rPr>
          <w:rFonts w:ascii="Arial" w:hAnsi="Arial" w:cs="Arial"/>
          <w:b/>
          <w:sz w:val="28"/>
          <w:szCs w:val="28"/>
          <w:lang w:val="en-GB"/>
        </w:rPr>
        <w:t xml:space="preserve"> Tool</w:t>
      </w:r>
    </w:p>
    <w:p w:rsidR="00C07706" w:rsidRPr="00C07706" w:rsidRDefault="00C07706" w:rsidP="00C07706">
      <w:pPr>
        <w:pStyle w:val="ListeParagraf"/>
        <w:jc w:val="center"/>
        <w:rPr>
          <w:rFonts w:ascii="Arial" w:hAnsi="Arial" w:cs="Arial"/>
          <w:b/>
          <w:sz w:val="28"/>
          <w:szCs w:val="28"/>
          <w:lang w:val="en-GB"/>
        </w:rPr>
      </w:pPr>
      <w:r w:rsidRPr="00C07706">
        <w:rPr>
          <w:rFonts w:ascii="Arial" w:hAnsi="Arial" w:cs="Arial"/>
          <w:b/>
          <w:sz w:val="28"/>
          <w:szCs w:val="28"/>
          <w:lang w:val="en-GB"/>
        </w:rPr>
        <w:t>By</w:t>
      </w:r>
    </w:p>
    <w:p w:rsidR="00C07706" w:rsidRPr="00C07706" w:rsidRDefault="00C07706" w:rsidP="00C07706">
      <w:pPr>
        <w:pStyle w:val="ListeParagraf"/>
        <w:jc w:val="center"/>
        <w:rPr>
          <w:rFonts w:ascii="Arial" w:hAnsi="Arial" w:cs="Arial"/>
          <w:b/>
          <w:sz w:val="28"/>
          <w:szCs w:val="28"/>
          <w:lang w:val="en-GB"/>
        </w:rPr>
      </w:pPr>
      <w:r w:rsidRPr="00C07706">
        <w:rPr>
          <w:rFonts w:ascii="Arial" w:hAnsi="Arial" w:cs="Arial"/>
          <w:b/>
          <w:sz w:val="28"/>
          <w:szCs w:val="28"/>
          <w:lang w:val="en-GB"/>
        </w:rPr>
        <w:t>Serpil TURAL</w:t>
      </w:r>
    </w:p>
    <w:p w:rsidR="00100FFC" w:rsidRPr="00C07706" w:rsidRDefault="00100FFC" w:rsidP="00C07706">
      <w:pPr>
        <w:pStyle w:val="ListeParagraf"/>
        <w:jc w:val="center"/>
        <w:rPr>
          <w:rFonts w:ascii="Arial" w:hAnsi="Arial" w:cs="Arial"/>
          <w:b/>
          <w:sz w:val="28"/>
          <w:szCs w:val="28"/>
          <w:lang w:val="en-GB"/>
        </w:rPr>
      </w:pPr>
      <w:r w:rsidRPr="00C07706">
        <w:rPr>
          <w:rFonts w:ascii="Arial" w:hAnsi="Arial" w:cs="Arial"/>
          <w:b/>
          <w:sz w:val="28"/>
          <w:szCs w:val="28"/>
          <w:lang w:val="en-GB"/>
        </w:rPr>
        <w:t>Turkey</w:t>
      </w:r>
    </w:p>
    <w:p w:rsidR="00C07706" w:rsidRPr="00C07706" w:rsidRDefault="00C07706" w:rsidP="00C07706">
      <w:pPr>
        <w:pStyle w:val="ListeParagraf"/>
        <w:jc w:val="center"/>
        <w:rPr>
          <w:rFonts w:ascii="Arial" w:hAnsi="Arial" w:cs="Arial"/>
          <w:b/>
          <w:sz w:val="28"/>
          <w:szCs w:val="28"/>
          <w:lang w:val="en-GB"/>
        </w:rPr>
      </w:pPr>
    </w:p>
    <w:p w:rsidR="00C07706" w:rsidRPr="00C07706" w:rsidRDefault="00C07706" w:rsidP="00C07706">
      <w:pPr>
        <w:pStyle w:val="ListeParagraf"/>
        <w:jc w:val="center"/>
        <w:rPr>
          <w:rFonts w:ascii="Arial" w:hAnsi="Arial" w:cs="Arial"/>
          <w:b/>
          <w:sz w:val="28"/>
          <w:szCs w:val="28"/>
          <w:lang w:val="en-GB"/>
        </w:rPr>
      </w:pPr>
      <w:r w:rsidRPr="00C07706">
        <w:rPr>
          <w:rFonts w:ascii="Arial" w:hAnsi="Arial" w:cs="Arial"/>
          <w:b/>
          <w:sz w:val="28"/>
          <w:szCs w:val="28"/>
          <w:lang w:val="en-GB"/>
        </w:rPr>
        <w:t>March, 2016</w:t>
      </w:r>
    </w:p>
    <w:p w:rsidR="00C07706" w:rsidRPr="00C07706" w:rsidRDefault="00C07706" w:rsidP="00EB7630">
      <w:pPr>
        <w:pStyle w:val="ListeParagraf"/>
        <w:rPr>
          <w:rFonts w:ascii="Arial" w:hAnsi="Arial" w:cs="Arial"/>
          <w:sz w:val="28"/>
          <w:szCs w:val="28"/>
          <w:lang w:val="en-GB"/>
        </w:rPr>
      </w:pPr>
    </w:p>
    <w:p w:rsidR="00536DCC" w:rsidRPr="00DA09B0" w:rsidRDefault="00536DCC" w:rsidP="00A301A7">
      <w:pPr>
        <w:pStyle w:val="Balk1"/>
        <w:rPr>
          <w:lang w:val="en-GB"/>
        </w:rPr>
      </w:pPr>
    </w:p>
    <w:p w:rsidR="00C07706" w:rsidRDefault="00C07706" w:rsidP="00E840B3">
      <w:pPr>
        <w:pBdr>
          <w:bottom w:val="single" w:sz="4" w:space="1" w:color="auto"/>
        </w:pBdr>
        <w:rPr>
          <w:rFonts w:ascii="Arial" w:hAnsi="Arial" w:cs="Arial"/>
          <w:b/>
          <w:lang w:val="en-GB"/>
        </w:rPr>
      </w:pPr>
    </w:p>
    <w:p w:rsidR="00C07706" w:rsidRDefault="00C07706" w:rsidP="00E840B3">
      <w:pPr>
        <w:pBdr>
          <w:bottom w:val="single" w:sz="4" w:space="1" w:color="auto"/>
        </w:pBdr>
        <w:rPr>
          <w:rFonts w:ascii="Arial" w:hAnsi="Arial" w:cs="Arial"/>
          <w:b/>
          <w:lang w:val="en-GB"/>
        </w:rPr>
      </w:pPr>
    </w:p>
    <w:p w:rsidR="00C07706" w:rsidRDefault="00C07706" w:rsidP="00E840B3">
      <w:pPr>
        <w:pBdr>
          <w:bottom w:val="single" w:sz="4" w:space="1" w:color="auto"/>
        </w:pBdr>
        <w:rPr>
          <w:rFonts w:ascii="Arial" w:hAnsi="Arial" w:cs="Arial"/>
          <w:b/>
          <w:lang w:val="en-GB"/>
        </w:rPr>
      </w:pPr>
    </w:p>
    <w:p w:rsidR="00C07706" w:rsidRDefault="00C07706" w:rsidP="00E840B3">
      <w:pPr>
        <w:pBdr>
          <w:bottom w:val="single" w:sz="4" w:space="1" w:color="auto"/>
        </w:pBdr>
        <w:rPr>
          <w:rFonts w:ascii="Arial" w:hAnsi="Arial" w:cs="Arial"/>
          <w:b/>
          <w:lang w:val="en-GB"/>
        </w:rPr>
      </w:pPr>
    </w:p>
    <w:p w:rsidR="00E840B3" w:rsidRPr="00E840B3" w:rsidRDefault="00E840B3" w:rsidP="00E840B3">
      <w:pPr>
        <w:pBdr>
          <w:bottom w:val="single" w:sz="4" w:space="1" w:color="auto"/>
        </w:pBdr>
        <w:rPr>
          <w:rFonts w:ascii="Arial" w:hAnsi="Arial" w:cs="Arial"/>
          <w:b/>
          <w:lang w:val="en-GB"/>
        </w:rPr>
      </w:pPr>
      <w:r w:rsidRPr="00E840B3">
        <w:rPr>
          <w:rFonts w:ascii="Arial" w:hAnsi="Arial" w:cs="Arial"/>
          <w:b/>
          <w:lang w:val="en-GB"/>
        </w:rPr>
        <w:t>Theoretical component</w:t>
      </w:r>
    </w:p>
    <w:p w:rsidR="003D50E7" w:rsidRPr="0032543A" w:rsidRDefault="007425A9" w:rsidP="007425A9">
      <w:pPr>
        <w:rPr>
          <w:rFonts w:ascii="Arial" w:hAnsi="Arial" w:cs="Arial"/>
          <w:b/>
          <w:lang w:val="en-GB"/>
        </w:rPr>
      </w:pPr>
      <w:r>
        <w:rPr>
          <w:rFonts w:ascii="Arial" w:hAnsi="Arial" w:cs="Arial"/>
          <w:b/>
          <w:lang w:val="en-GB"/>
        </w:rPr>
        <w:t xml:space="preserve"> </w:t>
      </w:r>
      <w:r w:rsidR="00E840B3" w:rsidRPr="007425A9">
        <w:rPr>
          <w:rFonts w:ascii="Arial" w:hAnsi="Arial" w:cs="Arial"/>
          <w:b/>
          <w:lang w:val="en-GB"/>
        </w:rPr>
        <w:t>Title of the tool</w:t>
      </w:r>
      <w:r w:rsidR="007A2EDA" w:rsidRPr="007425A9">
        <w:rPr>
          <w:rFonts w:ascii="Arial" w:hAnsi="Arial" w:cs="Arial"/>
          <w:b/>
          <w:lang w:val="en-GB"/>
        </w:rPr>
        <w:t>:</w:t>
      </w:r>
      <w:r w:rsidR="00C6652C" w:rsidRPr="007425A9">
        <w:rPr>
          <w:rFonts w:ascii="Arial" w:hAnsi="Arial" w:cs="Arial"/>
          <w:lang w:val="en-GB"/>
        </w:rPr>
        <w:t xml:space="preserve"> </w:t>
      </w:r>
      <w:r w:rsidR="007A2EDA" w:rsidRPr="007425A9">
        <w:rPr>
          <w:rFonts w:ascii="Arial" w:hAnsi="Arial" w:cs="Arial"/>
          <w:lang w:val="en-GB"/>
        </w:rPr>
        <w:t xml:space="preserve"> </w:t>
      </w:r>
      <w:r w:rsidR="000A7F47" w:rsidRPr="0032543A">
        <w:rPr>
          <w:rFonts w:ascii="Arial" w:hAnsi="Arial" w:cs="Arial"/>
          <w:b/>
          <w:lang w:val="en-GB"/>
        </w:rPr>
        <w:t>Compassion at work.</w:t>
      </w:r>
    </w:p>
    <w:p w:rsidR="00E840B3" w:rsidRPr="007A3234" w:rsidRDefault="001D3584" w:rsidP="007425A9">
      <w:pPr>
        <w:rPr>
          <w:rFonts w:ascii="Arial" w:hAnsi="Arial" w:cs="Arial"/>
          <w:lang w:val="en-GB"/>
        </w:rPr>
      </w:pPr>
      <w:r>
        <w:rPr>
          <w:rFonts w:ascii="Arial" w:hAnsi="Arial" w:cs="Arial"/>
          <w:lang w:val="en-GB"/>
        </w:rPr>
        <w:t>Supporting staff and patients/service users in giving and receiving culturally competent and compassionate care</w:t>
      </w:r>
      <w:r w:rsidR="007A3234">
        <w:rPr>
          <w:rFonts w:ascii="Arial" w:hAnsi="Arial" w:cs="Arial"/>
          <w:lang w:val="en-GB"/>
        </w:rPr>
        <w:t>.</w:t>
      </w:r>
    </w:p>
    <w:p w:rsidR="00E840B3" w:rsidRDefault="00E840B3" w:rsidP="007425A9">
      <w:pPr>
        <w:rPr>
          <w:rFonts w:ascii="Arial" w:hAnsi="Arial" w:cs="Arial"/>
          <w:b/>
          <w:lang w:val="en-GB"/>
        </w:rPr>
      </w:pPr>
      <w:r w:rsidRPr="007425A9">
        <w:rPr>
          <w:rFonts w:ascii="Arial" w:hAnsi="Arial" w:cs="Arial"/>
          <w:b/>
          <w:lang w:val="en-GB"/>
        </w:rPr>
        <w:t>Relevant principles and values for the tool</w:t>
      </w:r>
      <w:r w:rsidR="004C0FB7" w:rsidRPr="007425A9">
        <w:rPr>
          <w:rFonts w:ascii="Arial" w:hAnsi="Arial" w:cs="Arial"/>
          <w:b/>
          <w:lang w:val="en-GB"/>
        </w:rPr>
        <w:t>:</w:t>
      </w:r>
    </w:p>
    <w:p w:rsidR="005648EA" w:rsidRDefault="001D3584" w:rsidP="007425A9">
      <w:pPr>
        <w:rPr>
          <w:rFonts w:ascii="Arial" w:hAnsi="Arial" w:cs="Arial"/>
          <w:b/>
          <w:sz w:val="20"/>
          <w:lang w:val="en-US"/>
        </w:rPr>
      </w:pPr>
      <w:r w:rsidRPr="005648EA">
        <w:rPr>
          <w:rFonts w:ascii="Arial" w:hAnsi="Arial" w:cs="Arial"/>
          <w:b/>
          <w:sz w:val="20"/>
          <w:lang w:val="en-US"/>
        </w:rPr>
        <w:t xml:space="preserve">Values: </w:t>
      </w:r>
    </w:p>
    <w:p w:rsidR="001D3584" w:rsidRPr="007425A9" w:rsidRDefault="001D3584" w:rsidP="007425A9">
      <w:pPr>
        <w:rPr>
          <w:rFonts w:ascii="Arial" w:hAnsi="Arial" w:cs="Arial"/>
          <w:b/>
          <w:lang w:val="en-GB"/>
        </w:rPr>
      </w:pPr>
      <w:r>
        <w:rPr>
          <w:rFonts w:ascii="Arial" w:hAnsi="Arial" w:cs="Arial"/>
          <w:sz w:val="20"/>
          <w:lang w:val="en-US"/>
        </w:rPr>
        <w:t xml:space="preserve">Motivation ; </w:t>
      </w:r>
      <w:r>
        <w:rPr>
          <w:rFonts w:ascii="Arial" w:hAnsi="Arial" w:cs="Arial"/>
          <w:b/>
          <w:sz w:val="20"/>
          <w:lang w:val="en-US"/>
        </w:rPr>
        <w:t>Compassion</w:t>
      </w:r>
      <w:r>
        <w:rPr>
          <w:rFonts w:ascii="Arial" w:hAnsi="Arial" w:cs="Arial"/>
          <w:sz w:val="20"/>
          <w:lang w:val="en-US"/>
        </w:rPr>
        <w:t>;</w:t>
      </w:r>
      <w:r>
        <w:t xml:space="preserve"> </w:t>
      </w:r>
      <w:r w:rsidRPr="00796D2D">
        <w:rPr>
          <w:rFonts w:ascii="Arial" w:hAnsi="Arial" w:cs="Arial"/>
          <w:sz w:val="20"/>
          <w:lang w:val="en-US"/>
        </w:rPr>
        <w:t>Competence</w:t>
      </w:r>
      <w:r>
        <w:rPr>
          <w:rFonts w:ascii="Arial" w:hAnsi="Arial" w:cs="Arial"/>
          <w:sz w:val="20"/>
          <w:lang w:val="en-US"/>
        </w:rPr>
        <w:t xml:space="preserve">; </w:t>
      </w:r>
      <w:r>
        <w:rPr>
          <w:rFonts w:ascii="Arial" w:hAnsi="Arial" w:cs="Arial"/>
          <w:b/>
          <w:sz w:val="20"/>
          <w:lang w:val="en-US"/>
        </w:rPr>
        <w:t>Respect</w:t>
      </w:r>
      <w:r>
        <w:rPr>
          <w:rFonts w:ascii="Arial" w:hAnsi="Arial" w:cs="Arial"/>
          <w:sz w:val="20"/>
          <w:lang w:val="en-US"/>
        </w:rPr>
        <w:t xml:space="preserve"> ; Responsibility;</w:t>
      </w:r>
      <w:r>
        <w:t xml:space="preserve"> </w:t>
      </w:r>
      <w:r w:rsidRPr="00796D2D">
        <w:rPr>
          <w:rFonts w:ascii="Arial" w:hAnsi="Arial" w:cs="Arial"/>
          <w:sz w:val="20"/>
          <w:lang w:val="en-US"/>
        </w:rPr>
        <w:t>Equality ;</w:t>
      </w:r>
      <w:r>
        <w:rPr>
          <w:rFonts w:ascii="Arial" w:hAnsi="Arial" w:cs="Arial"/>
          <w:sz w:val="20"/>
          <w:lang w:val="en-US"/>
        </w:rPr>
        <w:t xml:space="preserve"> </w:t>
      </w:r>
      <w:r w:rsidRPr="007A2EDA">
        <w:rPr>
          <w:rFonts w:ascii="Arial" w:hAnsi="Arial" w:cs="Arial"/>
          <w:sz w:val="20"/>
          <w:lang w:val="en-US"/>
        </w:rPr>
        <w:t>Sensitivity ;</w:t>
      </w:r>
      <w:r>
        <w:rPr>
          <w:rFonts w:ascii="Arial" w:hAnsi="Arial" w:cs="Arial"/>
          <w:sz w:val="20"/>
          <w:lang w:val="en-US"/>
        </w:rPr>
        <w:t xml:space="preserve"> Morality ; Altruism – devotion ; </w:t>
      </w:r>
      <w:r>
        <w:rPr>
          <w:rFonts w:ascii="Arial" w:hAnsi="Arial" w:cs="Arial"/>
          <w:b/>
          <w:sz w:val="20"/>
          <w:lang w:val="en-US"/>
        </w:rPr>
        <w:t>Open-mindness</w:t>
      </w:r>
      <w:r>
        <w:rPr>
          <w:rFonts w:ascii="Arial" w:hAnsi="Arial" w:cs="Arial"/>
          <w:sz w:val="20"/>
          <w:lang w:val="en-US"/>
        </w:rPr>
        <w:t xml:space="preserve"> ; </w:t>
      </w:r>
      <w:r>
        <w:rPr>
          <w:rFonts w:ascii="Arial" w:hAnsi="Arial" w:cs="Arial"/>
          <w:b/>
          <w:sz w:val="20"/>
          <w:lang w:val="en-US"/>
        </w:rPr>
        <w:t>Understanding</w:t>
      </w:r>
      <w:r>
        <w:rPr>
          <w:rFonts w:ascii="Arial" w:hAnsi="Arial" w:cs="Arial"/>
          <w:sz w:val="20"/>
          <w:lang w:val="en-US"/>
        </w:rPr>
        <w:t xml:space="preserve"> ; </w:t>
      </w:r>
      <w:r>
        <w:rPr>
          <w:rFonts w:ascii="Arial" w:hAnsi="Arial" w:cs="Arial"/>
          <w:b/>
          <w:sz w:val="20"/>
          <w:lang w:val="en-US"/>
        </w:rPr>
        <w:t>Dignity</w:t>
      </w:r>
      <w:r>
        <w:rPr>
          <w:rFonts w:ascii="Arial" w:hAnsi="Arial" w:cs="Arial"/>
          <w:sz w:val="20"/>
          <w:lang w:val="en-US"/>
        </w:rPr>
        <w:t xml:space="preserve"> ; Integrity ; Trust ; </w:t>
      </w:r>
      <w:r w:rsidRPr="007A2EDA">
        <w:rPr>
          <w:rFonts w:ascii="Arial" w:hAnsi="Arial" w:cs="Arial"/>
          <w:sz w:val="20"/>
          <w:lang w:val="en-US"/>
        </w:rPr>
        <w:t xml:space="preserve">Empathy ; </w:t>
      </w:r>
      <w:r>
        <w:rPr>
          <w:rFonts w:ascii="Arial" w:hAnsi="Arial" w:cs="Arial"/>
          <w:b/>
          <w:sz w:val="20"/>
          <w:lang w:val="en-US"/>
        </w:rPr>
        <w:t>Kindness</w:t>
      </w:r>
      <w:r>
        <w:rPr>
          <w:rFonts w:ascii="Arial" w:hAnsi="Arial" w:cs="Arial"/>
          <w:sz w:val="20"/>
          <w:lang w:val="en-US"/>
        </w:rPr>
        <w:t xml:space="preserve"> ; Participation ; Guidance ; </w:t>
      </w:r>
      <w:r>
        <w:rPr>
          <w:rFonts w:ascii="Arial" w:hAnsi="Arial" w:cs="Arial"/>
          <w:b/>
          <w:sz w:val="20"/>
          <w:lang w:val="en-US"/>
        </w:rPr>
        <w:t>Reflection</w:t>
      </w:r>
      <w:r>
        <w:rPr>
          <w:rFonts w:ascii="Arial" w:hAnsi="Arial" w:cs="Arial"/>
          <w:sz w:val="20"/>
          <w:lang w:val="en-US"/>
        </w:rPr>
        <w:t xml:space="preserve"> ; Experience ; Paradigmatism ; </w:t>
      </w:r>
      <w:r>
        <w:rPr>
          <w:rFonts w:ascii="Arial" w:hAnsi="Arial" w:cs="Arial"/>
          <w:b/>
          <w:sz w:val="20"/>
          <w:lang w:val="en-US"/>
        </w:rPr>
        <w:t>Active learning</w:t>
      </w:r>
      <w:r>
        <w:rPr>
          <w:rFonts w:ascii="Arial" w:hAnsi="Arial" w:cs="Arial"/>
          <w:sz w:val="20"/>
          <w:lang w:val="en-US"/>
        </w:rPr>
        <w:t xml:space="preserve"> ; </w:t>
      </w:r>
      <w:r>
        <w:rPr>
          <w:rFonts w:ascii="Arial" w:hAnsi="Arial" w:cs="Arial"/>
          <w:b/>
          <w:sz w:val="20"/>
          <w:lang w:val="en-US"/>
        </w:rPr>
        <w:t>Confidentiality</w:t>
      </w:r>
      <w:r>
        <w:rPr>
          <w:rFonts w:ascii="Arial" w:hAnsi="Arial" w:cs="Arial"/>
          <w:sz w:val="20"/>
          <w:lang w:val="en-US"/>
        </w:rPr>
        <w:t xml:space="preserve"> ; </w:t>
      </w:r>
      <w:r>
        <w:rPr>
          <w:rFonts w:ascii="Arial" w:hAnsi="Arial" w:cs="Arial"/>
          <w:b/>
          <w:sz w:val="20"/>
          <w:lang w:val="en-US"/>
        </w:rPr>
        <w:t>Supportive</w:t>
      </w:r>
    </w:p>
    <w:p w:rsidR="00A908F9" w:rsidRPr="00B7545D" w:rsidRDefault="00F461F3" w:rsidP="002E28BA">
      <w:pPr>
        <w:rPr>
          <w:rFonts w:ascii="Arial" w:hAnsi="Arial" w:cs="Arial"/>
          <w:b/>
          <w:lang w:val="en-GB"/>
        </w:rPr>
      </w:pPr>
      <w:r w:rsidRPr="00B7545D">
        <w:rPr>
          <w:rFonts w:ascii="Arial" w:hAnsi="Arial" w:cs="Arial"/>
          <w:b/>
          <w:lang w:val="en-GB"/>
        </w:rPr>
        <w:t>Principles:</w:t>
      </w:r>
    </w:p>
    <w:p w:rsidR="00A908F9" w:rsidRDefault="00B7545D" w:rsidP="002E28BA">
      <w:pPr>
        <w:rPr>
          <w:rFonts w:ascii="Arial" w:hAnsi="Arial" w:cs="Arial"/>
          <w:lang w:val="en-GB"/>
        </w:rPr>
      </w:pPr>
      <w:r>
        <w:rPr>
          <w:rFonts w:ascii="Arial" w:hAnsi="Arial" w:cs="Arial"/>
          <w:lang w:val="en-GB"/>
        </w:rPr>
        <w:t>Shared learning</w:t>
      </w:r>
      <w:r w:rsidR="005648EA">
        <w:rPr>
          <w:rFonts w:ascii="Arial" w:hAnsi="Arial" w:cs="Arial"/>
          <w:lang w:val="en-GB"/>
        </w:rPr>
        <w:t xml:space="preserve"> and exploring similarities and differences</w:t>
      </w:r>
      <w:r w:rsidR="00915004">
        <w:rPr>
          <w:rFonts w:ascii="Arial" w:hAnsi="Arial" w:cs="Arial"/>
          <w:lang w:val="en-GB"/>
        </w:rPr>
        <w:t>,</w:t>
      </w:r>
    </w:p>
    <w:p w:rsidR="00A908F9" w:rsidRDefault="005648EA" w:rsidP="002E28BA">
      <w:pPr>
        <w:rPr>
          <w:rFonts w:ascii="Arial" w:hAnsi="Arial" w:cs="Arial"/>
          <w:lang w:val="en-GB"/>
        </w:rPr>
      </w:pPr>
      <w:r>
        <w:rPr>
          <w:rFonts w:ascii="Arial" w:hAnsi="Arial" w:cs="Arial"/>
          <w:lang w:val="en-GB"/>
        </w:rPr>
        <w:t>Equality of access</w:t>
      </w:r>
      <w:r w:rsidR="00A908F9">
        <w:rPr>
          <w:rFonts w:ascii="Arial" w:hAnsi="Arial" w:cs="Arial"/>
          <w:lang w:val="en-GB"/>
        </w:rPr>
        <w:t>,</w:t>
      </w:r>
    </w:p>
    <w:p w:rsidR="005648EA" w:rsidRDefault="005648EA" w:rsidP="002E28BA">
      <w:pPr>
        <w:rPr>
          <w:rFonts w:ascii="Arial" w:hAnsi="Arial" w:cs="Arial"/>
          <w:lang w:val="en-GB"/>
        </w:rPr>
      </w:pPr>
      <w:r>
        <w:rPr>
          <w:rFonts w:ascii="Arial" w:hAnsi="Arial" w:cs="Arial"/>
          <w:lang w:val="en-GB"/>
        </w:rPr>
        <w:t>Tolerance and fostering curiosity,</w:t>
      </w:r>
    </w:p>
    <w:p w:rsidR="00915004" w:rsidRDefault="00A908F9" w:rsidP="002E28BA">
      <w:pPr>
        <w:rPr>
          <w:rFonts w:ascii="Arial" w:hAnsi="Arial" w:cs="Arial"/>
          <w:lang w:val="en-GB"/>
        </w:rPr>
      </w:pPr>
      <w:r>
        <w:rPr>
          <w:rFonts w:ascii="Arial" w:hAnsi="Arial" w:cs="Arial"/>
          <w:lang w:val="en-GB"/>
        </w:rPr>
        <w:t xml:space="preserve">Promotion of accepting the people </w:t>
      </w:r>
      <w:r w:rsidR="00730FF1">
        <w:rPr>
          <w:rFonts w:ascii="Arial" w:hAnsi="Arial" w:cs="Arial"/>
          <w:lang w:val="en-GB"/>
        </w:rPr>
        <w:t>by non-judging</w:t>
      </w:r>
      <w:r w:rsidR="003242D8">
        <w:rPr>
          <w:rFonts w:ascii="Arial" w:hAnsi="Arial" w:cs="Arial"/>
          <w:lang w:val="en-GB"/>
        </w:rPr>
        <w:t>, respecting</w:t>
      </w:r>
      <w:r w:rsidR="00730FF1">
        <w:rPr>
          <w:rFonts w:ascii="Arial" w:hAnsi="Arial" w:cs="Arial"/>
          <w:lang w:val="en-GB"/>
        </w:rPr>
        <w:t xml:space="preserve"> and understanding oth</w:t>
      </w:r>
      <w:r w:rsidR="003242D8">
        <w:rPr>
          <w:rFonts w:ascii="Arial" w:hAnsi="Arial" w:cs="Arial"/>
          <w:lang w:val="en-GB"/>
        </w:rPr>
        <w:t>ers’ needs rather than judging,</w:t>
      </w:r>
    </w:p>
    <w:p w:rsidR="00D85704" w:rsidRPr="007A3234" w:rsidRDefault="005648EA" w:rsidP="007A3234">
      <w:pPr>
        <w:rPr>
          <w:rFonts w:ascii="Arial" w:hAnsi="Arial" w:cs="Arial"/>
          <w:lang w:val="en-GB"/>
        </w:rPr>
      </w:pPr>
      <w:r w:rsidRPr="007A3234">
        <w:rPr>
          <w:rFonts w:ascii="Arial" w:hAnsi="Arial" w:cs="Arial"/>
          <w:b/>
          <w:lang w:val="en-GB"/>
        </w:rPr>
        <w:t>A</w:t>
      </w:r>
      <w:r w:rsidR="00D85704" w:rsidRPr="007A3234">
        <w:rPr>
          <w:rFonts w:ascii="Arial" w:hAnsi="Arial" w:cs="Arial"/>
          <w:b/>
          <w:lang w:val="en-GB"/>
        </w:rPr>
        <w:t>im of the tool</w:t>
      </w:r>
      <w:r w:rsidR="006467E3" w:rsidRPr="007A3234">
        <w:rPr>
          <w:rFonts w:ascii="Arial" w:hAnsi="Arial" w:cs="Arial"/>
          <w:b/>
          <w:lang w:val="en-GB"/>
        </w:rPr>
        <w:t>:</w:t>
      </w:r>
      <w:r w:rsidR="006467E3" w:rsidRPr="007A3234">
        <w:rPr>
          <w:rFonts w:ascii="Arial" w:hAnsi="Arial" w:cs="Arial"/>
          <w:lang w:val="en-GB"/>
        </w:rPr>
        <w:t xml:space="preserve">  </w:t>
      </w:r>
      <w:r w:rsidR="00E1784F" w:rsidRPr="007A3234">
        <w:rPr>
          <w:rFonts w:ascii="Arial" w:hAnsi="Arial" w:cs="Arial"/>
          <w:lang w:val="en-GB"/>
        </w:rPr>
        <w:t xml:space="preserve">To </w:t>
      </w:r>
      <w:r w:rsidRPr="007A3234">
        <w:rPr>
          <w:rFonts w:ascii="Arial" w:hAnsi="Arial" w:cs="Arial"/>
          <w:lang w:val="en-GB"/>
        </w:rPr>
        <w:t>create the working environment supported by</w:t>
      </w:r>
      <w:r w:rsidR="000A7F47" w:rsidRPr="007A3234">
        <w:rPr>
          <w:rFonts w:ascii="Arial" w:hAnsi="Arial" w:cs="Arial"/>
          <w:lang w:val="en-GB"/>
        </w:rPr>
        <w:t xml:space="preserve"> compassion for all sides and to understand what compassion provides </w:t>
      </w:r>
      <w:r w:rsidR="001F6782" w:rsidRPr="007A3234">
        <w:rPr>
          <w:rFonts w:ascii="Arial" w:hAnsi="Arial" w:cs="Arial"/>
          <w:lang w:val="en-GB"/>
        </w:rPr>
        <w:t>for employees and for patients.</w:t>
      </w:r>
    </w:p>
    <w:p w:rsidR="00D85704" w:rsidRPr="007A3234" w:rsidRDefault="00D85704" w:rsidP="007A3234">
      <w:pPr>
        <w:rPr>
          <w:rFonts w:ascii="Arial" w:hAnsi="Arial" w:cs="Arial"/>
          <w:b/>
          <w:lang w:val="en-GB"/>
        </w:rPr>
      </w:pPr>
      <w:r w:rsidRPr="007A3234">
        <w:rPr>
          <w:rFonts w:ascii="Arial" w:hAnsi="Arial" w:cs="Arial"/>
          <w:b/>
          <w:lang w:val="en-GB"/>
        </w:rPr>
        <w:t>Learning outcomes</w:t>
      </w:r>
      <w:r w:rsidR="006467E3" w:rsidRPr="007A3234">
        <w:rPr>
          <w:rFonts w:ascii="Arial" w:hAnsi="Arial" w:cs="Arial"/>
          <w:b/>
          <w:sz w:val="20"/>
          <w:lang w:val="en-GB"/>
        </w:rPr>
        <w:t>:</w:t>
      </w:r>
      <w:r w:rsidR="006010E8" w:rsidRPr="007A3234">
        <w:rPr>
          <w:rFonts w:ascii="Arial" w:hAnsi="Arial" w:cs="Arial"/>
          <w:b/>
          <w:sz w:val="20"/>
          <w:lang w:val="en-GB"/>
        </w:rPr>
        <w:t xml:space="preserve"> </w:t>
      </w:r>
    </w:p>
    <w:p w:rsidR="001F6782" w:rsidRDefault="000210CF" w:rsidP="00E11E9D">
      <w:pPr>
        <w:rPr>
          <w:rFonts w:ascii="Arial" w:hAnsi="Arial" w:cs="Arial"/>
          <w:lang w:val="en-GB"/>
        </w:rPr>
      </w:pPr>
      <w:r>
        <w:rPr>
          <w:rFonts w:ascii="Arial" w:hAnsi="Arial" w:cs="Arial"/>
          <w:lang w:val="en-GB"/>
        </w:rPr>
        <w:t>The health care</w:t>
      </w:r>
      <w:r w:rsidR="00BE1EF3">
        <w:rPr>
          <w:rFonts w:ascii="Arial" w:hAnsi="Arial" w:cs="Arial"/>
          <w:lang w:val="en-GB"/>
        </w:rPr>
        <w:t xml:space="preserve"> workers </w:t>
      </w:r>
      <w:r>
        <w:rPr>
          <w:rFonts w:ascii="Arial" w:hAnsi="Arial" w:cs="Arial"/>
          <w:lang w:val="en-GB"/>
        </w:rPr>
        <w:t xml:space="preserve">will </w:t>
      </w:r>
      <w:r w:rsidR="001F6782">
        <w:rPr>
          <w:rFonts w:ascii="Arial" w:hAnsi="Arial" w:cs="Arial"/>
          <w:lang w:val="en-GB"/>
        </w:rPr>
        <w:t>explore core questions about compassion at work,</w:t>
      </w:r>
    </w:p>
    <w:p w:rsidR="00DF79CC" w:rsidRDefault="00E11E9D" w:rsidP="00E11E9D">
      <w:pPr>
        <w:rPr>
          <w:rFonts w:ascii="Arial" w:hAnsi="Arial" w:cs="Arial"/>
          <w:lang w:val="en-GB"/>
        </w:rPr>
      </w:pPr>
      <w:r>
        <w:rPr>
          <w:rFonts w:ascii="Arial" w:hAnsi="Arial" w:cs="Arial"/>
          <w:lang w:val="en-GB"/>
        </w:rPr>
        <w:t>The</w:t>
      </w:r>
      <w:r w:rsidR="003C6EED">
        <w:rPr>
          <w:rFonts w:ascii="Arial" w:hAnsi="Arial" w:cs="Arial"/>
          <w:lang w:val="en-GB"/>
        </w:rPr>
        <w:t xml:space="preserve"> awareness about compassionate care will increase in the health care.</w:t>
      </w:r>
    </w:p>
    <w:p w:rsidR="001B34F5" w:rsidRDefault="003C6EED" w:rsidP="00E11E9D">
      <w:pPr>
        <w:rPr>
          <w:rFonts w:ascii="Arial" w:hAnsi="Arial" w:cs="Arial"/>
          <w:lang w:val="en-GB"/>
        </w:rPr>
      </w:pPr>
      <w:r>
        <w:rPr>
          <w:rFonts w:ascii="Arial" w:hAnsi="Arial" w:cs="Arial"/>
          <w:lang w:val="en-GB"/>
        </w:rPr>
        <w:t xml:space="preserve">The health care workers will make observation </w:t>
      </w:r>
      <w:r w:rsidR="001B34F5">
        <w:rPr>
          <w:rFonts w:ascii="Arial" w:hAnsi="Arial" w:cs="Arial"/>
          <w:lang w:val="en-GB"/>
        </w:rPr>
        <w:t>about the patients regarding suffer.</w:t>
      </w:r>
    </w:p>
    <w:p w:rsidR="001B34F5" w:rsidRDefault="001B34F5" w:rsidP="00E11E9D">
      <w:pPr>
        <w:rPr>
          <w:rFonts w:ascii="Arial" w:hAnsi="Arial" w:cs="Arial"/>
          <w:lang w:val="en-GB"/>
        </w:rPr>
      </w:pPr>
      <w:r>
        <w:rPr>
          <w:rFonts w:ascii="Arial" w:hAnsi="Arial" w:cs="Arial"/>
          <w:lang w:val="en-GB"/>
        </w:rPr>
        <w:t>It will be clear the positive effects of compassion at work conditions.</w:t>
      </w:r>
    </w:p>
    <w:p w:rsidR="00D85704" w:rsidRPr="007A3234" w:rsidRDefault="00D85704" w:rsidP="007A3234">
      <w:pPr>
        <w:rPr>
          <w:rFonts w:ascii="Arial" w:hAnsi="Arial" w:cs="Arial"/>
          <w:b/>
          <w:lang w:val="en-GB"/>
        </w:rPr>
      </w:pPr>
      <w:r w:rsidRPr="007A3234">
        <w:rPr>
          <w:rFonts w:ascii="Arial" w:hAnsi="Arial" w:cs="Arial"/>
          <w:b/>
          <w:lang w:val="en-GB"/>
        </w:rPr>
        <w:t>Relevant definitions and terms</w:t>
      </w:r>
    </w:p>
    <w:p w:rsidR="00A4283C" w:rsidRDefault="00A4283C" w:rsidP="00190B55">
      <w:pPr>
        <w:rPr>
          <w:rFonts w:ascii="Arial" w:hAnsi="Arial" w:cs="Arial"/>
          <w:lang w:val="en-GB"/>
        </w:rPr>
      </w:pPr>
      <w:r w:rsidRPr="00A4283C">
        <w:rPr>
          <w:rFonts w:ascii="Arial" w:hAnsi="Arial" w:cs="Arial"/>
          <w:lang w:val="en-GB"/>
        </w:rPr>
        <w:t>Culturally competent and compassionate care is as important in giving as in receiving support to staff and patients from diverse cultural backgrounds- compassionate care giving and receiving. Culturally</w:t>
      </w:r>
      <w:r>
        <w:rPr>
          <w:rFonts w:ascii="Arial" w:hAnsi="Arial" w:cs="Arial"/>
          <w:lang w:val="en-GB"/>
        </w:rPr>
        <w:t xml:space="preserve"> competent and companionate health care workers must be courageous enough to speak out when witnessing or being told about poor and inhumane practice to patients. </w:t>
      </w:r>
      <w:r w:rsidR="00EE6DE6">
        <w:rPr>
          <w:rFonts w:ascii="Arial" w:hAnsi="Arial" w:cs="Arial"/>
          <w:lang w:val="en-GB"/>
        </w:rPr>
        <w:t xml:space="preserve">A culturally competent compassionate health care worker should provide compassionate care and must identify and acknowledge the cultural aspects of suffering. </w:t>
      </w:r>
    </w:p>
    <w:p w:rsidR="00EE4183" w:rsidRPr="007A3234" w:rsidRDefault="00D85704" w:rsidP="007A3234">
      <w:pPr>
        <w:rPr>
          <w:rFonts w:ascii="Arial" w:hAnsi="Arial" w:cs="Arial"/>
          <w:b/>
          <w:sz w:val="20"/>
          <w:lang w:val="en-GB"/>
        </w:rPr>
      </w:pPr>
      <w:r w:rsidRPr="007A3234">
        <w:rPr>
          <w:rFonts w:ascii="Arial" w:hAnsi="Arial" w:cs="Arial"/>
          <w:b/>
          <w:lang w:val="en-GB"/>
        </w:rPr>
        <w:t>What the research says on the topic</w:t>
      </w:r>
      <w:r w:rsidR="00EE4183" w:rsidRPr="007A3234">
        <w:rPr>
          <w:b/>
        </w:rPr>
        <w:t xml:space="preserve"> </w:t>
      </w:r>
    </w:p>
    <w:p w:rsidR="00496D6C" w:rsidRPr="00496D6C" w:rsidRDefault="00496D6C" w:rsidP="00496D6C">
      <w:pPr>
        <w:rPr>
          <w:rFonts w:ascii="Arial" w:hAnsi="Arial" w:cs="Arial"/>
        </w:rPr>
      </w:pPr>
      <w:r w:rsidRPr="00496D6C">
        <w:rPr>
          <w:rFonts w:ascii="Arial" w:hAnsi="Arial" w:cs="Arial"/>
        </w:rPr>
        <w:t xml:space="preserve">Culturally competence in health care entails: understanding the importance of social and cultural influences on patients’ health beliefs and behaviours; considering how these factors interact at multiple levels of the health care delivery system (e.g., at the level of structural processes of care or clinical decision-making); and, finally devising interventions that take these issues into account to assure quality health care delivery to diverse patient populations. ( J.R. Betancourt, Defining Cultural Competence: A Practical Framework for Addressing Racial/Ethnic Disparities in Health and Health Care)  </w:t>
      </w:r>
    </w:p>
    <w:p w:rsidR="00496D6C" w:rsidRPr="00CB48BF" w:rsidRDefault="00496D6C" w:rsidP="00496D6C">
      <w:pPr>
        <w:rPr>
          <w:rFonts w:ascii="Arial" w:hAnsi="Arial" w:cs="Arial"/>
        </w:rPr>
      </w:pPr>
      <w:r w:rsidRPr="00496D6C">
        <w:rPr>
          <w:rFonts w:ascii="Arial" w:hAnsi="Arial" w:cs="Arial"/>
        </w:rPr>
        <w:t>Following Clark (1997) and Davis (1983), we understand compassion as a multi-dimensional process in which three elements of compassion from a tripartite concept: notice another person’s suffering, empathically feeling that person’s pain, and acting in a manner intended to ease the suffering (Dutton et al.,2006; Kanov et al., 2004; Miller,</w:t>
      </w:r>
      <w:r w:rsidR="009271E7">
        <w:rPr>
          <w:rFonts w:ascii="Arial" w:hAnsi="Arial" w:cs="Arial"/>
        </w:rPr>
        <w:t xml:space="preserve"> 2007).</w:t>
      </w:r>
      <w:r w:rsidRPr="00496D6C">
        <w:rPr>
          <w:rFonts w:ascii="Arial" w:hAnsi="Arial" w:cs="Arial"/>
        </w:rPr>
        <w:t xml:space="preserve"> </w:t>
      </w:r>
    </w:p>
    <w:p w:rsidR="00496D6C" w:rsidRPr="00130C4B" w:rsidRDefault="00496D6C" w:rsidP="00130C4B">
      <w:pPr>
        <w:rPr>
          <w:rFonts w:ascii="Arial" w:hAnsi="Arial" w:cs="Arial"/>
          <w:lang w:val="en-GB"/>
        </w:rPr>
      </w:pPr>
      <w:r w:rsidRPr="00130C4B">
        <w:rPr>
          <w:rFonts w:ascii="Arial" w:hAnsi="Arial" w:cs="Arial"/>
          <w:lang w:val="en-GB"/>
        </w:rPr>
        <w:t>According to Cummings and Bennet “compassion means care given through relationships based on empathy, kindness, trust, respect and dignity, regardless of their circumstances and seeing the person behind the condition.”</w:t>
      </w:r>
    </w:p>
    <w:p w:rsidR="003C1484" w:rsidRPr="00130C4B" w:rsidRDefault="009E61D3" w:rsidP="00130C4B">
      <w:pPr>
        <w:rPr>
          <w:rFonts w:ascii="Arial" w:hAnsi="Arial" w:cs="Arial"/>
          <w:lang w:val="en-GB"/>
        </w:rPr>
      </w:pPr>
      <w:r w:rsidRPr="00130C4B">
        <w:rPr>
          <w:rFonts w:ascii="Arial" w:hAnsi="Arial" w:cs="Arial"/>
          <w:lang w:val="en-GB"/>
        </w:rPr>
        <w:t xml:space="preserve">Papadopoulos </w:t>
      </w:r>
      <w:r w:rsidR="003C1484" w:rsidRPr="00130C4B">
        <w:rPr>
          <w:rFonts w:ascii="Arial" w:hAnsi="Arial" w:cs="Arial"/>
          <w:lang w:val="en-GB"/>
        </w:rPr>
        <w:t>has defined culturally competent compassion as the human quality of understanding the suffering of others and wanting to do something about it using culturally appropriate and acceptable nursing/healthcare interventions which take into consideration both the patients’ and the carers’ cultural backgrounds as well as the context in which care is given.</w:t>
      </w:r>
    </w:p>
    <w:p w:rsidR="000A4A40" w:rsidRPr="00130C4B" w:rsidRDefault="009E61D3" w:rsidP="00130C4B">
      <w:pPr>
        <w:rPr>
          <w:rFonts w:ascii="Arial" w:hAnsi="Arial" w:cs="Arial"/>
          <w:lang w:val="en-GB"/>
        </w:rPr>
      </w:pPr>
      <w:r w:rsidRPr="00130C4B">
        <w:rPr>
          <w:rFonts w:ascii="Arial" w:hAnsi="Arial" w:cs="Arial"/>
          <w:lang w:val="en-GB"/>
        </w:rPr>
        <w:t>Suffering is inevitable part of organizational life. Defined as the experience of pain that evokes existential anguish (Reich, 1989), suffering springs from many sources outside and within organizations. For example, illness, injury, or death of loved ones can cause pain that spills into the workplace (Harvey</w:t>
      </w:r>
      <w:r w:rsidR="005F294E" w:rsidRPr="00130C4B">
        <w:rPr>
          <w:rFonts w:ascii="Arial" w:hAnsi="Arial" w:cs="Arial"/>
          <w:lang w:val="en-GB"/>
        </w:rPr>
        <w:t>, 2001). It can also arise within an organization as a result of toxic interactions with bosses, colleagues or customers from organizational processes that generate pain or in carrying out the “necessarily evils” of work organizations, which unavoidably causes</w:t>
      </w:r>
      <w:r w:rsidR="000A4A40" w:rsidRPr="00130C4B">
        <w:rPr>
          <w:rFonts w:ascii="Arial" w:hAnsi="Arial" w:cs="Arial"/>
          <w:lang w:val="en-GB"/>
        </w:rPr>
        <w:t xml:space="preserve"> harm to others at w</w:t>
      </w:r>
      <w:r w:rsidR="005F294E" w:rsidRPr="00130C4B">
        <w:rPr>
          <w:rFonts w:ascii="Arial" w:hAnsi="Arial" w:cs="Arial"/>
          <w:lang w:val="en-GB"/>
        </w:rPr>
        <w:t>ork.</w:t>
      </w:r>
      <w:r w:rsidR="000A4A40" w:rsidRPr="00130C4B">
        <w:rPr>
          <w:rFonts w:ascii="Arial" w:hAnsi="Arial" w:cs="Arial"/>
          <w:lang w:val="en-GB"/>
        </w:rPr>
        <w:t xml:space="preserve"> (Molinsky</w:t>
      </w:r>
      <w:r w:rsidR="001B34F5">
        <w:rPr>
          <w:rFonts w:ascii="Arial" w:hAnsi="Arial" w:cs="Arial"/>
          <w:lang w:val="en-GB"/>
        </w:rPr>
        <w:t xml:space="preserve"> </w:t>
      </w:r>
      <w:r w:rsidR="000A4A40" w:rsidRPr="00130C4B">
        <w:rPr>
          <w:rFonts w:ascii="Arial" w:hAnsi="Arial" w:cs="Arial"/>
          <w:lang w:val="en-GB"/>
        </w:rPr>
        <w:t>&amp;</w:t>
      </w:r>
      <w:r w:rsidR="001B34F5">
        <w:rPr>
          <w:rFonts w:ascii="Arial" w:hAnsi="Arial" w:cs="Arial"/>
          <w:lang w:val="en-GB"/>
        </w:rPr>
        <w:t xml:space="preserve"> </w:t>
      </w:r>
      <w:r w:rsidR="000A4A40" w:rsidRPr="00130C4B">
        <w:rPr>
          <w:rFonts w:ascii="Arial" w:hAnsi="Arial" w:cs="Arial"/>
          <w:lang w:val="en-GB"/>
        </w:rPr>
        <w:t>Margolis</w:t>
      </w:r>
      <w:r w:rsidR="0010759F" w:rsidRPr="00130C4B">
        <w:rPr>
          <w:rFonts w:ascii="Arial" w:hAnsi="Arial" w:cs="Arial"/>
          <w:lang w:val="en-GB"/>
        </w:rPr>
        <w:t>, 2005</w:t>
      </w:r>
      <w:r w:rsidR="000A4A40" w:rsidRPr="00130C4B">
        <w:rPr>
          <w:rFonts w:ascii="Arial" w:hAnsi="Arial" w:cs="Arial"/>
          <w:lang w:val="en-GB"/>
        </w:rPr>
        <w:t xml:space="preserve">) </w:t>
      </w:r>
    </w:p>
    <w:p w:rsidR="009E61D3" w:rsidRPr="00130C4B" w:rsidRDefault="000A4A40" w:rsidP="00130C4B">
      <w:pPr>
        <w:rPr>
          <w:rFonts w:ascii="Arial" w:hAnsi="Arial" w:cs="Arial"/>
          <w:lang w:val="en-GB"/>
        </w:rPr>
      </w:pPr>
      <w:r w:rsidRPr="00130C4B">
        <w:rPr>
          <w:rFonts w:ascii="Arial" w:hAnsi="Arial" w:cs="Arial"/>
          <w:lang w:val="en-GB"/>
        </w:rPr>
        <w:t xml:space="preserve">In our tool we will focus on supporting staff and patients/service users in </w:t>
      </w:r>
      <w:r w:rsidRPr="00130C4B">
        <w:rPr>
          <w:rFonts w:ascii="Arial" w:hAnsi="Arial" w:cs="Arial"/>
          <w:b/>
          <w:lang w:val="en-GB"/>
        </w:rPr>
        <w:t xml:space="preserve">giving and receiving </w:t>
      </w:r>
      <w:r w:rsidRPr="00130C4B">
        <w:rPr>
          <w:rFonts w:ascii="Arial" w:hAnsi="Arial" w:cs="Arial"/>
          <w:lang w:val="en-GB"/>
        </w:rPr>
        <w:t>culturally competent and compassionate care in order to promote culturally competent and compassionate care for the frontline health care workers.</w:t>
      </w:r>
      <w:r w:rsidR="0010759F" w:rsidRPr="00130C4B">
        <w:rPr>
          <w:rFonts w:ascii="Arial" w:hAnsi="Arial" w:cs="Arial"/>
          <w:lang w:val="en-GB"/>
        </w:rPr>
        <w:t xml:space="preserve"> Compassion shown by work colleagues can strengthen emotional connections at work and boost people’s ability to function as productive employees (Dutton, 2002). </w:t>
      </w:r>
    </w:p>
    <w:p w:rsidR="008F1F9F" w:rsidRPr="00CB48BF" w:rsidRDefault="00496D6C" w:rsidP="00EE4183">
      <w:pPr>
        <w:pStyle w:val="ListeParagraf"/>
        <w:ind w:left="360"/>
        <w:rPr>
          <w:rFonts w:ascii="Arial" w:hAnsi="Arial" w:cs="Arial"/>
          <w:sz w:val="20"/>
          <w:lang w:val="en-GB"/>
        </w:rPr>
      </w:pPr>
      <w:r>
        <w:rPr>
          <w:rFonts w:ascii="Arial" w:hAnsi="Arial" w:cs="Arial"/>
          <w:sz w:val="20"/>
          <w:lang w:val="en-GB"/>
        </w:rPr>
        <w:t xml:space="preserve"> </w:t>
      </w:r>
      <w:r w:rsidR="00EE4183" w:rsidRPr="00CB48BF">
        <w:rPr>
          <w:rFonts w:ascii="Arial" w:hAnsi="Arial" w:cs="Arial"/>
          <w:sz w:val="20"/>
          <w:lang w:val="en-GB"/>
        </w:rPr>
        <w:t xml:space="preserve">   </w:t>
      </w:r>
    </w:p>
    <w:p w:rsidR="00D85704" w:rsidRPr="007A3234" w:rsidRDefault="00D85704" w:rsidP="007A3234">
      <w:pPr>
        <w:rPr>
          <w:rFonts w:ascii="Arial" w:hAnsi="Arial" w:cs="Arial"/>
          <w:sz w:val="20"/>
          <w:lang w:val="en-GB"/>
        </w:rPr>
      </w:pPr>
      <w:r w:rsidRPr="007A3234">
        <w:rPr>
          <w:rFonts w:ascii="Arial" w:hAnsi="Arial" w:cs="Arial"/>
          <w:b/>
          <w:lang w:val="en-GB"/>
        </w:rPr>
        <w:t>What legal/normative frameworks or conventions says on the topic</w:t>
      </w:r>
    </w:p>
    <w:p w:rsidR="00D06920" w:rsidRDefault="00130C4B" w:rsidP="00130C4B">
      <w:pPr>
        <w:rPr>
          <w:rFonts w:ascii="Arial" w:hAnsi="Arial" w:cs="Arial"/>
          <w:lang w:val="en-GB"/>
        </w:rPr>
      </w:pPr>
      <w:r>
        <w:rPr>
          <w:rFonts w:ascii="Arial" w:hAnsi="Arial" w:cs="Arial"/>
          <w:lang w:val="en-GB"/>
        </w:rPr>
        <w:t xml:space="preserve"> </w:t>
      </w:r>
      <w:r w:rsidR="007470B3">
        <w:rPr>
          <w:rFonts w:ascii="Arial" w:hAnsi="Arial" w:cs="Arial"/>
          <w:lang w:val="en-GB"/>
        </w:rPr>
        <w:t>C</w:t>
      </w:r>
      <w:r>
        <w:rPr>
          <w:rFonts w:ascii="Arial" w:hAnsi="Arial" w:cs="Arial"/>
          <w:lang w:val="en-GB"/>
        </w:rPr>
        <w:t>ompassion has always been assumed to be part of nursing</w:t>
      </w:r>
      <w:r w:rsidR="00192FE6">
        <w:rPr>
          <w:rFonts w:ascii="Arial" w:hAnsi="Arial" w:cs="Arial"/>
          <w:lang w:val="en-GB"/>
        </w:rPr>
        <w:t>,</w:t>
      </w:r>
      <w:r w:rsidR="007470B3">
        <w:rPr>
          <w:rFonts w:ascii="Arial" w:hAnsi="Arial" w:cs="Arial"/>
          <w:lang w:val="en-GB"/>
        </w:rPr>
        <w:t xml:space="preserve"> according to ethics code of nursing</w:t>
      </w:r>
      <w:r w:rsidR="00192FE6">
        <w:rPr>
          <w:rFonts w:ascii="Arial" w:hAnsi="Arial" w:cs="Arial"/>
          <w:lang w:val="en-GB"/>
        </w:rPr>
        <w:t xml:space="preserve"> published by Turkish Nursing </w:t>
      </w:r>
      <w:r w:rsidR="00D06920">
        <w:rPr>
          <w:rFonts w:ascii="Arial" w:hAnsi="Arial" w:cs="Arial"/>
          <w:lang w:val="en-GB"/>
        </w:rPr>
        <w:t>Association “nurses always</w:t>
      </w:r>
      <w:r w:rsidR="007470B3">
        <w:rPr>
          <w:rFonts w:ascii="Arial" w:hAnsi="Arial" w:cs="Arial"/>
          <w:lang w:val="en-GB"/>
        </w:rPr>
        <w:t xml:space="preserve"> should</w:t>
      </w:r>
      <w:r w:rsidR="00D06920">
        <w:rPr>
          <w:rFonts w:ascii="Arial" w:hAnsi="Arial" w:cs="Arial"/>
          <w:lang w:val="en-GB"/>
        </w:rPr>
        <w:t xml:space="preserve"> show compassion to their patients...” In many sources “compassion accepted as a s neutral part of nursing”. </w:t>
      </w:r>
    </w:p>
    <w:p w:rsidR="00D06920" w:rsidRDefault="00D06920" w:rsidP="00130C4B">
      <w:pPr>
        <w:rPr>
          <w:rFonts w:ascii="Arial" w:hAnsi="Arial" w:cs="Arial"/>
          <w:lang w:val="en-GB"/>
        </w:rPr>
      </w:pPr>
      <w:r>
        <w:rPr>
          <w:rFonts w:ascii="Arial" w:hAnsi="Arial" w:cs="Arial"/>
          <w:lang w:val="en-GB"/>
        </w:rPr>
        <w:t xml:space="preserve">According to </w:t>
      </w:r>
      <w:r w:rsidR="0062749A">
        <w:rPr>
          <w:rFonts w:ascii="Arial" w:hAnsi="Arial" w:cs="Arial"/>
          <w:lang w:val="en-GB"/>
        </w:rPr>
        <w:t xml:space="preserve">UK </w:t>
      </w:r>
      <w:r>
        <w:rPr>
          <w:rFonts w:ascii="Arial" w:hAnsi="Arial" w:cs="Arial"/>
          <w:lang w:val="en-GB"/>
        </w:rPr>
        <w:t>N</w:t>
      </w:r>
      <w:r w:rsidR="0062749A">
        <w:rPr>
          <w:rFonts w:ascii="Arial" w:hAnsi="Arial" w:cs="Arial"/>
          <w:lang w:val="en-GB"/>
        </w:rPr>
        <w:t xml:space="preserve">ational </w:t>
      </w:r>
      <w:r>
        <w:rPr>
          <w:rFonts w:ascii="Arial" w:hAnsi="Arial" w:cs="Arial"/>
          <w:lang w:val="en-GB"/>
        </w:rPr>
        <w:t>H</w:t>
      </w:r>
      <w:r w:rsidR="0062749A">
        <w:rPr>
          <w:rFonts w:ascii="Arial" w:hAnsi="Arial" w:cs="Arial"/>
          <w:lang w:val="en-GB"/>
        </w:rPr>
        <w:t>ealth Service Commissioning</w:t>
      </w:r>
      <w:r>
        <w:rPr>
          <w:rFonts w:ascii="Arial" w:hAnsi="Arial" w:cs="Arial"/>
          <w:lang w:val="en-GB"/>
        </w:rPr>
        <w:t xml:space="preserve"> Board, 2012; “Compassion is how care is given through relationships based on empathy, respect and dignity- it can also</w:t>
      </w:r>
      <w:r w:rsidR="0062749A">
        <w:rPr>
          <w:rFonts w:ascii="Arial" w:hAnsi="Arial" w:cs="Arial"/>
          <w:lang w:val="en-GB"/>
        </w:rPr>
        <w:t xml:space="preserve"> be described as intelligent kindness, and is central to how people perceive their care”.</w:t>
      </w:r>
    </w:p>
    <w:p w:rsidR="003C4585" w:rsidRPr="00130C4B" w:rsidRDefault="00130C4B" w:rsidP="00130C4B">
      <w:pPr>
        <w:rPr>
          <w:rFonts w:ascii="Arial" w:hAnsi="Arial" w:cs="Arial"/>
          <w:lang w:val="en-GB"/>
        </w:rPr>
      </w:pPr>
      <w:r>
        <w:rPr>
          <w:rFonts w:ascii="Arial" w:hAnsi="Arial" w:cs="Arial"/>
          <w:lang w:val="en-GB"/>
        </w:rPr>
        <w:t xml:space="preserve">   </w:t>
      </w:r>
    </w:p>
    <w:p w:rsidR="00D85704" w:rsidRPr="00D85704" w:rsidRDefault="00D85704" w:rsidP="00D85704">
      <w:pPr>
        <w:pBdr>
          <w:bottom w:val="single" w:sz="4" w:space="1" w:color="auto"/>
        </w:pBdr>
        <w:rPr>
          <w:rFonts w:ascii="Arial" w:hAnsi="Arial" w:cs="Arial"/>
          <w:b/>
          <w:lang w:val="en-GB"/>
        </w:rPr>
      </w:pPr>
      <w:r w:rsidRPr="00D85704">
        <w:rPr>
          <w:rFonts w:ascii="Arial" w:hAnsi="Arial" w:cs="Arial"/>
          <w:b/>
          <w:lang w:val="en-GB"/>
        </w:rPr>
        <w:t>Practical component of the tool</w:t>
      </w:r>
    </w:p>
    <w:p w:rsidR="0032543A" w:rsidRDefault="0032543A" w:rsidP="007A3234">
      <w:pPr>
        <w:rPr>
          <w:rFonts w:ascii="Arial" w:hAnsi="Arial" w:cs="Arial"/>
          <w:b/>
          <w:lang w:val="en-GB"/>
        </w:rPr>
      </w:pPr>
    </w:p>
    <w:p w:rsidR="0032543A" w:rsidRDefault="007A3234" w:rsidP="007A3234">
      <w:pPr>
        <w:rPr>
          <w:rFonts w:ascii="Arial" w:hAnsi="Arial" w:cs="Arial"/>
          <w:b/>
          <w:lang w:val="en-GB"/>
        </w:rPr>
      </w:pPr>
      <w:r w:rsidRPr="007A3234">
        <w:rPr>
          <w:rFonts w:ascii="Arial" w:hAnsi="Arial" w:cs="Arial"/>
          <w:b/>
          <w:lang w:val="en-GB"/>
        </w:rPr>
        <w:t xml:space="preserve">Self-directed activities: </w:t>
      </w:r>
    </w:p>
    <w:p w:rsidR="007A3234" w:rsidRPr="00756833" w:rsidRDefault="007A3234" w:rsidP="007A3234">
      <w:pPr>
        <w:rPr>
          <w:rFonts w:cs="Times New Roman"/>
          <w:sz w:val="24"/>
          <w:szCs w:val="24"/>
          <w:lang w:val="en-GB"/>
        </w:rPr>
      </w:pPr>
      <w:r w:rsidRPr="00756833">
        <w:rPr>
          <w:rFonts w:cs="Times New Roman"/>
          <w:sz w:val="24"/>
          <w:szCs w:val="24"/>
          <w:lang w:val="en-GB"/>
        </w:rPr>
        <w:t xml:space="preserve">Participants </w:t>
      </w:r>
      <w:r>
        <w:rPr>
          <w:rFonts w:cs="Times New Roman"/>
          <w:sz w:val="24"/>
          <w:szCs w:val="24"/>
          <w:lang w:val="en-GB"/>
        </w:rPr>
        <w:t xml:space="preserve">will engage </w:t>
      </w:r>
      <w:r w:rsidRPr="00756833">
        <w:rPr>
          <w:rFonts w:cs="Times New Roman"/>
          <w:sz w:val="24"/>
          <w:szCs w:val="24"/>
          <w:lang w:val="en-GB"/>
        </w:rPr>
        <w:t xml:space="preserve">5 hours of self- learning before the classroom activities. In addition to the content in the previous pages, participants will deal with compassion, development of inter and intra-personal skills by watching videos and e-learning materials as well.     </w:t>
      </w:r>
    </w:p>
    <w:p w:rsidR="007A3234" w:rsidRPr="00756833" w:rsidRDefault="0066228D" w:rsidP="007A3234">
      <w:pPr>
        <w:rPr>
          <w:rFonts w:cs="Times New Roman"/>
          <w:sz w:val="24"/>
          <w:szCs w:val="24"/>
          <w:lang w:val="en-GB"/>
        </w:rPr>
      </w:pPr>
      <w:r>
        <w:rPr>
          <w:rFonts w:cs="Times New Roman"/>
          <w:b/>
          <w:sz w:val="24"/>
          <w:szCs w:val="24"/>
          <w:lang w:val="en-GB"/>
        </w:rPr>
        <w:t>Activity1</w:t>
      </w:r>
      <w:r w:rsidR="007A3234" w:rsidRPr="00756833">
        <w:rPr>
          <w:rFonts w:cs="Times New Roman"/>
          <w:b/>
          <w:sz w:val="24"/>
          <w:szCs w:val="24"/>
          <w:lang w:val="en-GB"/>
        </w:rPr>
        <w:t>:</w:t>
      </w:r>
      <w:r w:rsidR="007A3234" w:rsidRPr="00756833">
        <w:rPr>
          <w:rFonts w:cs="Times New Roman"/>
          <w:sz w:val="24"/>
          <w:szCs w:val="24"/>
          <w:lang w:val="en-GB"/>
        </w:rPr>
        <w:t xml:space="preserve"> Reading and self- study on car-ES e learning platform free and open training tool for health care professionals:  Emotional intelligence is another important ability for health care leaders in the complex environment of health care.</w:t>
      </w:r>
      <w:r w:rsidR="007A3234" w:rsidRPr="00756833">
        <w:rPr>
          <w:rFonts w:cs="Times New Roman"/>
          <w:sz w:val="24"/>
          <w:szCs w:val="24"/>
        </w:rPr>
        <w:t xml:space="preserve"> </w:t>
      </w:r>
      <w:r w:rsidR="007A3234" w:rsidRPr="00756833">
        <w:rPr>
          <w:rFonts w:cs="Times New Roman"/>
          <w:sz w:val="24"/>
          <w:szCs w:val="24"/>
          <w:lang w:val="en-GB"/>
        </w:rPr>
        <w:t xml:space="preserve">In the provision of health care services, new personal and professional challenges need to be undertaken. Service providers need to adapt to the increasing social diversities and their impact on their profession. The development of inter- and intra-personal skills for health care professionals is one of the main objectives of this e-learning platform. </w:t>
      </w:r>
    </w:p>
    <w:p w:rsidR="007A3234" w:rsidRPr="00756833" w:rsidRDefault="007A3234" w:rsidP="007A3234">
      <w:pPr>
        <w:rPr>
          <w:rFonts w:cs="Times New Roman"/>
          <w:sz w:val="24"/>
          <w:szCs w:val="24"/>
          <w:lang w:val="en-GB"/>
        </w:rPr>
      </w:pPr>
      <w:r w:rsidRPr="00756833">
        <w:rPr>
          <w:rFonts w:cs="Times New Roman"/>
          <w:sz w:val="24"/>
          <w:szCs w:val="24"/>
          <w:lang w:val="en-GB"/>
        </w:rPr>
        <w:t>Please visit web site www.car-es.eu, it is the project website “emotional intelligence and social sensitivity in health care” There are six self-training modules in different languages.</w:t>
      </w:r>
    </w:p>
    <w:p w:rsidR="007A3234" w:rsidRPr="00756833" w:rsidRDefault="0066228D" w:rsidP="007A3234">
      <w:pPr>
        <w:rPr>
          <w:rFonts w:cs="Times New Roman"/>
          <w:sz w:val="24"/>
          <w:szCs w:val="24"/>
          <w:lang w:val="en-GB"/>
        </w:rPr>
      </w:pPr>
      <w:r w:rsidRPr="00CC1736">
        <w:rPr>
          <w:rFonts w:cs="Times New Roman"/>
          <w:b/>
          <w:sz w:val="24"/>
          <w:szCs w:val="24"/>
          <w:lang w:val="en-GB"/>
        </w:rPr>
        <w:t>1</w:t>
      </w:r>
      <w:r w:rsidR="007A3234" w:rsidRPr="00CC1736">
        <w:rPr>
          <w:rFonts w:cs="Times New Roman"/>
          <w:b/>
          <w:sz w:val="24"/>
          <w:szCs w:val="24"/>
          <w:lang w:val="en-GB"/>
        </w:rPr>
        <w:t>.1</w:t>
      </w:r>
      <w:r w:rsidR="007A3234" w:rsidRPr="00756833">
        <w:rPr>
          <w:rFonts w:cs="Times New Roman"/>
          <w:sz w:val="24"/>
          <w:szCs w:val="24"/>
          <w:lang w:val="en-GB"/>
        </w:rPr>
        <w:t xml:space="preserve"> Second chapter: Managing your emotions</w:t>
      </w:r>
    </w:p>
    <w:p w:rsidR="007A3234" w:rsidRPr="00756833" w:rsidRDefault="00664CFC" w:rsidP="007A3234">
      <w:pPr>
        <w:rPr>
          <w:rFonts w:cs="Times New Roman"/>
          <w:sz w:val="24"/>
          <w:szCs w:val="24"/>
          <w:lang w:val="en-GB"/>
        </w:rPr>
      </w:pPr>
      <w:hyperlink r:id="rId9" w:history="1">
        <w:r w:rsidR="007A3234" w:rsidRPr="00756833">
          <w:rPr>
            <w:rStyle w:val="Kpr"/>
            <w:rFonts w:cs="Times New Roman"/>
            <w:sz w:val="24"/>
            <w:szCs w:val="24"/>
            <w:lang w:val="en-GB"/>
          </w:rPr>
          <w:t>http://www.car-es.eu/training-2.php</w:t>
        </w:r>
      </w:hyperlink>
    </w:p>
    <w:p w:rsidR="007A3234" w:rsidRPr="00756833" w:rsidRDefault="0066228D" w:rsidP="007A3234">
      <w:pPr>
        <w:rPr>
          <w:rFonts w:cs="Times New Roman"/>
          <w:sz w:val="24"/>
          <w:szCs w:val="24"/>
          <w:lang w:val="en-GB"/>
        </w:rPr>
      </w:pPr>
      <w:r w:rsidRPr="00CC1736">
        <w:rPr>
          <w:rFonts w:cs="Times New Roman"/>
          <w:b/>
          <w:sz w:val="24"/>
          <w:szCs w:val="24"/>
          <w:lang w:val="en-GB"/>
        </w:rPr>
        <w:t>1</w:t>
      </w:r>
      <w:r w:rsidR="007A3234" w:rsidRPr="00CC1736">
        <w:rPr>
          <w:rFonts w:cs="Times New Roman"/>
          <w:b/>
          <w:sz w:val="24"/>
          <w:szCs w:val="24"/>
          <w:lang w:val="en-GB"/>
        </w:rPr>
        <w:t>.2</w:t>
      </w:r>
      <w:r w:rsidR="007A3234" w:rsidRPr="00756833">
        <w:rPr>
          <w:rFonts w:cs="Times New Roman"/>
          <w:sz w:val="24"/>
          <w:szCs w:val="24"/>
          <w:lang w:val="en-GB"/>
        </w:rPr>
        <w:t xml:space="preserve"> Third chapter: Managing burnout and dealing with stress</w:t>
      </w:r>
    </w:p>
    <w:p w:rsidR="007A3234" w:rsidRPr="00756833" w:rsidRDefault="007A3234" w:rsidP="007A3234">
      <w:pPr>
        <w:rPr>
          <w:rFonts w:cs="Times New Roman"/>
          <w:sz w:val="24"/>
          <w:szCs w:val="24"/>
          <w:lang w:val="en-GB"/>
        </w:rPr>
      </w:pPr>
      <w:r w:rsidRPr="00756833">
        <w:rPr>
          <w:rFonts w:cs="Times New Roman"/>
          <w:sz w:val="24"/>
          <w:szCs w:val="24"/>
          <w:lang w:val="en-GB"/>
        </w:rPr>
        <w:t xml:space="preserve"> http://www.car-es.eu/training-3.php</w:t>
      </w:r>
    </w:p>
    <w:p w:rsidR="007A3234" w:rsidRPr="00756833" w:rsidRDefault="0066228D" w:rsidP="007A3234">
      <w:pPr>
        <w:rPr>
          <w:rFonts w:cs="Times New Roman"/>
          <w:sz w:val="24"/>
          <w:szCs w:val="24"/>
          <w:lang w:val="en-GB"/>
        </w:rPr>
      </w:pPr>
      <w:r w:rsidRPr="00CC1736">
        <w:rPr>
          <w:rFonts w:cs="Times New Roman"/>
          <w:b/>
          <w:sz w:val="24"/>
          <w:szCs w:val="24"/>
          <w:lang w:val="en-GB"/>
        </w:rPr>
        <w:t>1</w:t>
      </w:r>
      <w:r w:rsidR="007A3234" w:rsidRPr="00CC1736">
        <w:rPr>
          <w:rFonts w:cs="Times New Roman"/>
          <w:b/>
          <w:sz w:val="24"/>
          <w:szCs w:val="24"/>
          <w:lang w:val="en-GB"/>
        </w:rPr>
        <w:t>.3</w:t>
      </w:r>
      <w:r w:rsidR="007A3234" w:rsidRPr="00756833">
        <w:rPr>
          <w:rFonts w:cs="Times New Roman"/>
          <w:sz w:val="24"/>
          <w:szCs w:val="24"/>
          <w:lang w:val="en-GB"/>
        </w:rPr>
        <w:t xml:space="preserve"> Fourth model is “Relating with others, patients and careers</w:t>
      </w:r>
    </w:p>
    <w:p w:rsidR="007A3234" w:rsidRPr="00756833" w:rsidRDefault="00664CFC" w:rsidP="007A3234">
      <w:pPr>
        <w:rPr>
          <w:rFonts w:cs="Times New Roman"/>
          <w:sz w:val="24"/>
          <w:szCs w:val="24"/>
          <w:lang w:val="en-GB"/>
        </w:rPr>
      </w:pPr>
      <w:hyperlink r:id="rId10" w:history="1">
        <w:r w:rsidR="007A3234" w:rsidRPr="00756833">
          <w:rPr>
            <w:rStyle w:val="Kpr"/>
            <w:rFonts w:cs="Times New Roman"/>
            <w:sz w:val="24"/>
            <w:szCs w:val="24"/>
            <w:lang w:val="en-GB"/>
          </w:rPr>
          <w:t>http://www.car-es.eu/training-4.php</w:t>
        </w:r>
      </w:hyperlink>
    </w:p>
    <w:p w:rsidR="007A3234" w:rsidRPr="00756833" w:rsidRDefault="0066228D" w:rsidP="007A3234">
      <w:pPr>
        <w:rPr>
          <w:rFonts w:cs="Times New Roman"/>
          <w:sz w:val="24"/>
          <w:szCs w:val="24"/>
          <w:lang w:val="en-GB"/>
        </w:rPr>
      </w:pPr>
      <w:r w:rsidRPr="00CC1736">
        <w:rPr>
          <w:rFonts w:cs="Times New Roman"/>
          <w:b/>
          <w:sz w:val="24"/>
          <w:szCs w:val="24"/>
          <w:lang w:val="en-GB"/>
        </w:rPr>
        <w:t>1</w:t>
      </w:r>
      <w:r w:rsidR="007A3234" w:rsidRPr="00CC1736">
        <w:rPr>
          <w:rFonts w:cs="Times New Roman"/>
          <w:b/>
          <w:sz w:val="24"/>
          <w:szCs w:val="24"/>
          <w:lang w:val="en-GB"/>
        </w:rPr>
        <w:t>.4</w:t>
      </w:r>
      <w:r w:rsidR="007A3234" w:rsidRPr="00756833">
        <w:rPr>
          <w:rFonts w:cs="Times New Roman"/>
          <w:sz w:val="24"/>
          <w:szCs w:val="24"/>
          <w:lang w:val="en-GB"/>
        </w:rPr>
        <w:t xml:space="preserve"> Fifth model is relating to others, colleagues and managers</w:t>
      </w:r>
    </w:p>
    <w:p w:rsidR="007A3234" w:rsidRPr="00756833" w:rsidRDefault="00664CFC" w:rsidP="007A3234">
      <w:pPr>
        <w:rPr>
          <w:rFonts w:cs="Times New Roman"/>
          <w:sz w:val="24"/>
          <w:szCs w:val="24"/>
          <w:lang w:val="en-GB"/>
        </w:rPr>
      </w:pPr>
      <w:hyperlink r:id="rId11" w:history="1">
        <w:r w:rsidR="007A3234" w:rsidRPr="00756833">
          <w:rPr>
            <w:rStyle w:val="Kpr"/>
            <w:rFonts w:cs="Times New Roman"/>
            <w:sz w:val="24"/>
            <w:szCs w:val="24"/>
            <w:lang w:val="en-GB"/>
          </w:rPr>
          <w:t>http://www.car-es.eu/training-5.php</w:t>
        </w:r>
      </w:hyperlink>
    </w:p>
    <w:p w:rsidR="007A3234" w:rsidRPr="00756833" w:rsidRDefault="0066228D" w:rsidP="007A3234">
      <w:pPr>
        <w:rPr>
          <w:rFonts w:cs="Times New Roman"/>
          <w:sz w:val="24"/>
          <w:szCs w:val="24"/>
          <w:lang w:val="en-GB"/>
        </w:rPr>
      </w:pPr>
      <w:r w:rsidRPr="00CC1736">
        <w:rPr>
          <w:rFonts w:cs="Times New Roman"/>
          <w:b/>
          <w:sz w:val="24"/>
          <w:szCs w:val="24"/>
          <w:lang w:val="en-GB"/>
        </w:rPr>
        <w:t>1</w:t>
      </w:r>
      <w:r w:rsidR="007A3234" w:rsidRPr="00CC1736">
        <w:rPr>
          <w:rFonts w:cs="Times New Roman"/>
          <w:b/>
          <w:sz w:val="24"/>
          <w:szCs w:val="24"/>
          <w:lang w:val="en-GB"/>
        </w:rPr>
        <w:t>.5</w:t>
      </w:r>
      <w:r w:rsidR="007A3234" w:rsidRPr="00756833">
        <w:rPr>
          <w:rFonts w:cs="Times New Roman"/>
          <w:sz w:val="24"/>
          <w:szCs w:val="24"/>
          <w:lang w:val="en-GB"/>
        </w:rPr>
        <w:t xml:space="preserve"> Sixth model is being socially sensitive and living with diversity</w:t>
      </w:r>
    </w:p>
    <w:p w:rsidR="007A3234" w:rsidRPr="00756833" w:rsidRDefault="00664CFC" w:rsidP="007A3234">
      <w:pPr>
        <w:rPr>
          <w:rFonts w:cs="Times New Roman"/>
          <w:sz w:val="24"/>
          <w:szCs w:val="24"/>
          <w:lang w:val="en-GB"/>
        </w:rPr>
      </w:pPr>
      <w:hyperlink r:id="rId12" w:history="1">
        <w:r w:rsidR="007A3234" w:rsidRPr="00756833">
          <w:rPr>
            <w:rStyle w:val="Kpr"/>
            <w:rFonts w:cs="Times New Roman"/>
            <w:sz w:val="24"/>
            <w:szCs w:val="24"/>
            <w:lang w:val="en-GB"/>
          </w:rPr>
          <w:t>http://www.car-es.eu/training-tr-6.html</w:t>
        </w:r>
      </w:hyperlink>
      <w:r w:rsidR="007A3234" w:rsidRPr="00756833">
        <w:rPr>
          <w:rFonts w:cs="Times New Roman"/>
          <w:sz w:val="24"/>
          <w:szCs w:val="24"/>
          <w:lang w:val="en-GB"/>
        </w:rPr>
        <w:t xml:space="preserve"> </w:t>
      </w:r>
    </w:p>
    <w:p w:rsidR="007A3234" w:rsidRPr="00756833" w:rsidRDefault="007A3234" w:rsidP="007A3234">
      <w:pPr>
        <w:rPr>
          <w:rFonts w:cs="Times New Roman"/>
          <w:sz w:val="24"/>
          <w:szCs w:val="24"/>
          <w:lang w:val="en-GB"/>
        </w:rPr>
      </w:pPr>
      <w:r w:rsidRPr="00756833">
        <w:rPr>
          <w:rFonts w:cs="Times New Roman"/>
          <w:sz w:val="24"/>
          <w:szCs w:val="24"/>
          <w:lang w:val="en-GB"/>
        </w:rPr>
        <w:t>All the materials were created under the partnership of EU Leonardo da Vinci Transfer of Innovation Program, the project coordinator was Marmara University Hospital</w:t>
      </w:r>
    </w:p>
    <w:p w:rsidR="0066228D" w:rsidRDefault="0066228D" w:rsidP="0066228D">
      <w:pPr>
        <w:rPr>
          <w:rFonts w:cs="Times New Roman"/>
          <w:sz w:val="24"/>
          <w:szCs w:val="24"/>
          <w:lang w:val="en-GB"/>
        </w:rPr>
      </w:pPr>
      <w:r w:rsidRPr="00756833">
        <w:rPr>
          <w:rFonts w:cs="Times New Roman"/>
          <w:b/>
          <w:sz w:val="24"/>
          <w:szCs w:val="24"/>
          <w:lang w:val="en-GB"/>
        </w:rPr>
        <w:t>Activity</w:t>
      </w:r>
      <w:r>
        <w:rPr>
          <w:rFonts w:cs="Times New Roman"/>
          <w:b/>
          <w:sz w:val="24"/>
          <w:szCs w:val="24"/>
          <w:lang w:val="en-GB"/>
        </w:rPr>
        <w:t>2</w:t>
      </w:r>
      <w:r w:rsidRPr="00756833">
        <w:rPr>
          <w:rFonts w:cs="Times New Roman"/>
          <w:sz w:val="24"/>
          <w:szCs w:val="24"/>
          <w:lang w:val="en-GB"/>
        </w:rPr>
        <w:t xml:space="preserve">: Watching video about compassion and empathy (with Turkish subtitle) 14 minutes </w:t>
      </w:r>
      <w:hyperlink r:id="rId13" w:history="1">
        <w:r w:rsidRPr="00FC3F08">
          <w:rPr>
            <w:rStyle w:val="Kpr"/>
            <w:rFonts w:cs="Times New Roman"/>
            <w:sz w:val="24"/>
            <w:szCs w:val="24"/>
            <w:lang w:val="en-GB"/>
          </w:rPr>
          <w:t>https://www.ted.com/talks/joan_halifax#</w:t>
        </w:r>
      </w:hyperlink>
    </w:p>
    <w:p w:rsidR="00CC1736" w:rsidRDefault="007A3234" w:rsidP="007237C0">
      <w:pPr>
        <w:rPr>
          <w:sz w:val="24"/>
          <w:szCs w:val="24"/>
          <w:lang w:val="en-GB"/>
        </w:rPr>
      </w:pPr>
      <w:r w:rsidRPr="0066228D">
        <w:rPr>
          <w:b/>
          <w:sz w:val="24"/>
          <w:szCs w:val="24"/>
          <w:lang w:val="en-GB"/>
        </w:rPr>
        <w:t xml:space="preserve">Activity3: </w:t>
      </w:r>
      <w:r w:rsidR="007237C0" w:rsidRPr="0066228D">
        <w:rPr>
          <w:sz w:val="24"/>
          <w:szCs w:val="24"/>
          <w:lang w:val="en-GB"/>
        </w:rPr>
        <w:t xml:space="preserve">Watching video ted talks Daniel Goleman </w:t>
      </w:r>
    </w:p>
    <w:p w:rsidR="007237C0" w:rsidRPr="00CC1736" w:rsidRDefault="007237C0" w:rsidP="00CC1736">
      <w:pPr>
        <w:pStyle w:val="AralkYok"/>
        <w:rPr>
          <w:sz w:val="24"/>
          <w:szCs w:val="24"/>
          <w:lang w:val="en-GB"/>
        </w:rPr>
      </w:pPr>
      <w:r w:rsidRPr="00CC1736">
        <w:rPr>
          <w:sz w:val="24"/>
          <w:szCs w:val="24"/>
          <w:lang w:val="en-GB"/>
        </w:rPr>
        <w:t>“</w:t>
      </w:r>
      <w:r w:rsidR="00CC1736" w:rsidRPr="00CC1736">
        <w:rPr>
          <w:sz w:val="24"/>
          <w:szCs w:val="24"/>
          <w:lang w:val="en-GB"/>
        </w:rPr>
        <w:t>w</w:t>
      </w:r>
      <w:r w:rsidRPr="00CC1736">
        <w:rPr>
          <w:sz w:val="24"/>
          <w:szCs w:val="24"/>
          <w:lang w:val="en-GB"/>
        </w:rPr>
        <w:t xml:space="preserve">hy we aren’t more compassionate? </w:t>
      </w:r>
    </w:p>
    <w:p w:rsidR="007237C0" w:rsidRPr="0066228D" w:rsidRDefault="007237C0" w:rsidP="007A3234">
      <w:pPr>
        <w:rPr>
          <w:rFonts w:ascii="Arial" w:hAnsi="Arial" w:cs="Arial"/>
          <w:b/>
          <w:sz w:val="24"/>
          <w:szCs w:val="24"/>
          <w:lang w:val="en-GB"/>
        </w:rPr>
      </w:pPr>
      <w:r w:rsidRPr="0066228D">
        <w:rPr>
          <w:rFonts w:ascii="Arial" w:hAnsi="Arial" w:cs="Arial"/>
          <w:b/>
          <w:sz w:val="24"/>
          <w:szCs w:val="24"/>
          <w:lang w:val="en-GB"/>
        </w:rPr>
        <w:t>http://www.ted.com/talks/daniel_goleman_on_compassion</w:t>
      </w:r>
    </w:p>
    <w:p w:rsidR="00D5759C" w:rsidRPr="00CC1736" w:rsidRDefault="0066228D" w:rsidP="00D5759C">
      <w:pPr>
        <w:rPr>
          <w:rFonts w:cs="Times New Roman"/>
          <w:sz w:val="24"/>
          <w:szCs w:val="24"/>
        </w:rPr>
      </w:pPr>
      <w:r w:rsidRPr="00D5759C">
        <w:rPr>
          <w:rFonts w:ascii="Arial" w:hAnsi="Arial" w:cs="Arial"/>
          <w:b/>
          <w:sz w:val="24"/>
          <w:szCs w:val="24"/>
          <w:lang w:val="en-GB"/>
        </w:rPr>
        <w:t>Activity4:</w:t>
      </w:r>
      <w:r w:rsidR="00D5759C" w:rsidRPr="00D5759C">
        <w:rPr>
          <w:b/>
        </w:rPr>
        <w:t xml:space="preserve"> </w:t>
      </w:r>
      <w:r w:rsidR="00D5759C" w:rsidRPr="00CC1736">
        <w:rPr>
          <w:rFonts w:cs="Times New Roman"/>
          <w:b/>
          <w:sz w:val="24"/>
          <w:szCs w:val="24"/>
        </w:rPr>
        <w:t>Video</w:t>
      </w:r>
      <w:r w:rsidR="00D5759C" w:rsidRPr="00CC1736">
        <w:rPr>
          <w:rFonts w:cs="Times New Roman"/>
          <w:sz w:val="24"/>
          <w:szCs w:val="24"/>
        </w:rPr>
        <w:t xml:space="preserve"> :about  giving and receiving compassion in hospital:</w:t>
      </w:r>
    </w:p>
    <w:p w:rsidR="00D5759C" w:rsidRPr="008837B0" w:rsidRDefault="00664CFC" w:rsidP="00D5759C">
      <w:pPr>
        <w:rPr>
          <w:rFonts w:cs="Times New Roman"/>
          <w:sz w:val="24"/>
          <w:szCs w:val="24"/>
        </w:rPr>
      </w:pPr>
      <w:hyperlink r:id="rId14" w:history="1">
        <w:r w:rsidR="00291B29" w:rsidRPr="008837B0">
          <w:rPr>
            <w:rStyle w:val="Kpr"/>
            <w:rFonts w:cs="Times New Roman"/>
            <w:sz w:val="24"/>
            <w:szCs w:val="24"/>
          </w:rPr>
          <w:t>https://www.youtube.com/watch?v=HVF0273iHus</w:t>
        </w:r>
      </w:hyperlink>
    </w:p>
    <w:p w:rsidR="00291B29" w:rsidRPr="00CC1736" w:rsidRDefault="00291B29" w:rsidP="00D5759C">
      <w:pPr>
        <w:rPr>
          <w:rFonts w:cs="Times New Roman"/>
          <w:sz w:val="24"/>
          <w:szCs w:val="24"/>
          <w:lang w:val="en-GB"/>
        </w:rPr>
      </w:pPr>
      <w:r w:rsidRPr="00CC1736">
        <w:rPr>
          <w:rFonts w:cs="Times New Roman"/>
          <w:b/>
          <w:sz w:val="24"/>
          <w:szCs w:val="24"/>
          <w:lang w:val="en-GB"/>
        </w:rPr>
        <w:t>Activity5</w:t>
      </w:r>
      <w:r w:rsidRPr="00CC1736">
        <w:rPr>
          <w:rFonts w:cs="Times New Roman"/>
          <w:sz w:val="24"/>
          <w:szCs w:val="24"/>
          <w:lang w:val="en-GB"/>
        </w:rPr>
        <w:t>: Reading about self-compassion</w:t>
      </w:r>
    </w:p>
    <w:p w:rsidR="00291B29" w:rsidRPr="00CC1736" w:rsidRDefault="00291B29" w:rsidP="00D5759C">
      <w:pPr>
        <w:rPr>
          <w:rFonts w:cs="Times New Roman"/>
          <w:sz w:val="24"/>
          <w:szCs w:val="24"/>
          <w:lang w:val="en-GB"/>
        </w:rPr>
      </w:pPr>
      <w:r w:rsidRPr="00CC1736">
        <w:rPr>
          <w:rFonts w:cs="Times New Roman"/>
          <w:sz w:val="24"/>
          <w:szCs w:val="24"/>
          <w:lang w:val="en-GB"/>
        </w:rPr>
        <w:t>http://kortopsikoloji.com/dergi/kendinize-karsi-biraz-anlayis-ve-sefkate-ne-dersiniz</w:t>
      </w:r>
    </w:p>
    <w:p w:rsidR="0066228D" w:rsidRPr="009D7F91" w:rsidRDefault="00D5759C" w:rsidP="007A3234">
      <w:pPr>
        <w:rPr>
          <w:rFonts w:cs="Times New Roman"/>
          <w:sz w:val="24"/>
          <w:szCs w:val="24"/>
          <w:lang w:val="en-GB"/>
        </w:rPr>
      </w:pPr>
      <w:r>
        <w:rPr>
          <w:rFonts w:ascii="Arial" w:hAnsi="Arial" w:cs="Arial"/>
          <w:b/>
          <w:sz w:val="24"/>
          <w:szCs w:val="24"/>
          <w:lang w:val="en-GB"/>
        </w:rPr>
        <w:t xml:space="preserve">Activity5: </w:t>
      </w:r>
      <w:r w:rsidR="0066228D">
        <w:rPr>
          <w:rFonts w:ascii="Arial" w:hAnsi="Arial" w:cs="Arial"/>
          <w:b/>
          <w:sz w:val="24"/>
          <w:szCs w:val="24"/>
          <w:lang w:val="en-GB"/>
        </w:rPr>
        <w:t xml:space="preserve"> </w:t>
      </w:r>
      <w:r w:rsidR="0066228D" w:rsidRPr="009D7F91">
        <w:rPr>
          <w:rFonts w:cs="Times New Roman"/>
          <w:sz w:val="24"/>
          <w:szCs w:val="24"/>
          <w:lang w:val="en-GB"/>
        </w:rPr>
        <w:t>B</w:t>
      </w:r>
      <w:r w:rsidR="009D7F91" w:rsidRPr="009D7F91">
        <w:rPr>
          <w:rFonts w:cs="Times New Roman"/>
          <w:sz w:val="24"/>
          <w:szCs w:val="24"/>
          <w:lang w:val="en-GB"/>
        </w:rPr>
        <w:t>efore the classroom activities participants draw a conceptual map about what they have learnt through self-directed activities.</w:t>
      </w:r>
    </w:p>
    <w:p w:rsidR="000470DF" w:rsidRDefault="00D85704" w:rsidP="007A3234">
      <w:pPr>
        <w:rPr>
          <w:rFonts w:ascii="Arial" w:hAnsi="Arial" w:cs="Arial"/>
          <w:b/>
          <w:sz w:val="24"/>
          <w:szCs w:val="24"/>
          <w:lang w:val="en-GB"/>
        </w:rPr>
      </w:pPr>
      <w:r w:rsidRPr="0066228D">
        <w:rPr>
          <w:rFonts w:ascii="Arial" w:hAnsi="Arial" w:cs="Arial"/>
          <w:b/>
          <w:sz w:val="24"/>
          <w:szCs w:val="24"/>
          <w:lang w:val="en-GB"/>
        </w:rPr>
        <w:t>Classroom activities</w:t>
      </w:r>
      <w:r w:rsidR="00E3173F" w:rsidRPr="0066228D">
        <w:rPr>
          <w:rFonts w:ascii="Arial" w:hAnsi="Arial" w:cs="Arial"/>
          <w:b/>
          <w:sz w:val="24"/>
          <w:szCs w:val="24"/>
          <w:lang w:val="en-GB"/>
        </w:rPr>
        <w:t>:</w:t>
      </w:r>
      <w:r w:rsidR="00CC1736">
        <w:rPr>
          <w:rFonts w:ascii="Arial" w:hAnsi="Arial" w:cs="Arial"/>
          <w:b/>
          <w:sz w:val="24"/>
          <w:szCs w:val="24"/>
          <w:lang w:val="en-GB"/>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328"/>
      </w:tblGrid>
      <w:tr w:rsidR="00D5759C" w:rsidRPr="00756833" w:rsidTr="006F49A0">
        <w:trPr>
          <w:trHeight w:val="269"/>
        </w:trPr>
        <w:tc>
          <w:tcPr>
            <w:tcW w:w="9179" w:type="dxa"/>
            <w:gridSpan w:val="2"/>
            <w:shd w:val="clear" w:color="auto" w:fill="C2D69B"/>
          </w:tcPr>
          <w:p w:rsidR="00D5759C" w:rsidRPr="00756833" w:rsidRDefault="00D5759C" w:rsidP="006F49A0">
            <w:pPr>
              <w:jc w:val="center"/>
              <w:rPr>
                <w:rFonts w:eastAsia="Calibri" w:cs="Times New Roman"/>
                <w:b/>
                <w:bCs/>
                <w:sz w:val="24"/>
                <w:szCs w:val="24"/>
                <w:lang w:val="en-GB"/>
              </w:rPr>
            </w:pPr>
            <w:r w:rsidRPr="00756833">
              <w:rPr>
                <w:rFonts w:eastAsia="Calibri" w:cs="Times New Roman"/>
                <w:b/>
                <w:bCs/>
                <w:sz w:val="24"/>
                <w:szCs w:val="24"/>
                <w:lang w:val="en-GB"/>
              </w:rPr>
              <w:t>Timetable</w:t>
            </w:r>
          </w:p>
        </w:tc>
      </w:tr>
      <w:tr w:rsidR="00D5759C" w:rsidRPr="00756833" w:rsidTr="006F49A0">
        <w:tc>
          <w:tcPr>
            <w:tcW w:w="851" w:type="dxa"/>
          </w:tcPr>
          <w:p w:rsidR="00D5759C" w:rsidRPr="00756833" w:rsidRDefault="00D5759C" w:rsidP="006F49A0">
            <w:pPr>
              <w:rPr>
                <w:rFonts w:eastAsia="Calibri" w:cs="Times New Roman"/>
                <w:sz w:val="24"/>
                <w:szCs w:val="24"/>
                <w:lang w:val="en-GB"/>
              </w:rPr>
            </w:pPr>
            <w:r w:rsidRPr="00756833">
              <w:rPr>
                <w:rFonts w:eastAsia="Calibri" w:cs="Times New Roman"/>
                <w:sz w:val="24"/>
                <w:szCs w:val="24"/>
                <w:lang w:val="en-GB"/>
              </w:rPr>
              <w:t>10.00-10.20</w:t>
            </w:r>
          </w:p>
        </w:tc>
        <w:tc>
          <w:tcPr>
            <w:tcW w:w="8328" w:type="dxa"/>
          </w:tcPr>
          <w:p w:rsidR="00D5759C" w:rsidRPr="00756833" w:rsidRDefault="00D5759C" w:rsidP="006F49A0">
            <w:pPr>
              <w:spacing w:line="276" w:lineRule="auto"/>
              <w:rPr>
                <w:rFonts w:eastAsia="Calibri" w:cs="Times New Roman"/>
                <w:sz w:val="24"/>
                <w:szCs w:val="24"/>
                <w:lang w:val="en-GB"/>
              </w:rPr>
            </w:pPr>
            <w:r w:rsidRPr="00756833">
              <w:rPr>
                <w:rFonts w:eastAsia="Calibri" w:cs="Times New Roman"/>
                <w:sz w:val="24"/>
                <w:szCs w:val="24"/>
                <w:lang w:val="en-GB"/>
              </w:rPr>
              <w:t>Introductions - Start creating the network-Sign the registrations form with email address role etc.</w:t>
            </w:r>
          </w:p>
          <w:p w:rsidR="00D5759C" w:rsidRDefault="00D5759C" w:rsidP="006F49A0">
            <w:pPr>
              <w:spacing w:line="276" w:lineRule="auto"/>
              <w:rPr>
                <w:rFonts w:eastAsia="Calibri" w:cs="Times New Roman"/>
                <w:sz w:val="24"/>
                <w:szCs w:val="24"/>
                <w:lang w:val="en-GB"/>
              </w:rPr>
            </w:pPr>
            <w:r w:rsidRPr="00756833">
              <w:rPr>
                <w:rFonts w:eastAsia="Calibri" w:cs="Times New Roman"/>
                <w:sz w:val="24"/>
                <w:szCs w:val="24"/>
                <w:lang w:val="en-GB"/>
              </w:rPr>
              <w:t>Aims and outline of the day/ground rules.</w:t>
            </w:r>
          </w:p>
          <w:p w:rsidR="00291B29" w:rsidRPr="00756833" w:rsidRDefault="00291B29" w:rsidP="006F49A0">
            <w:pPr>
              <w:spacing w:line="276" w:lineRule="auto"/>
              <w:rPr>
                <w:rFonts w:eastAsia="Calibri" w:cs="Times New Roman"/>
                <w:sz w:val="24"/>
                <w:szCs w:val="24"/>
                <w:lang w:val="en-GB"/>
              </w:rPr>
            </w:pPr>
            <w:r>
              <w:rPr>
                <w:rFonts w:eastAsia="Calibri" w:cs="Times New Roman"/>
                <w:sz w:val="24"/>
                <w:szCs w:val="24"/>
                <w:lang w:val="en-GB"/>
              </w:rPr>
              <w:t xml:space="preserve">Icebreaker: When did you show compassion to your-self? </w:t>
            </w:r>
          </w:p>
          <w:p w:rsidR="00D5759C" w:rsidRPr="00756833" w:rsidRDefault="00D5759C" w:rsidP="006F49A0">
            <w:pPr>
              <w:spacing w:line="276" w:lineRule="auto"/>
              <w:rPr>
                <w:rFonts w:eastAsia="Calibri" w:cs="Times New Roman"/>
                <w:sz w:val="24"/>
                <w:szCs w:val="24"/>
                <w:lang w:val="en-GB"/>
              </w:rPr>
            </w:pPr>
          </w:p>
        </w:tc>
      </w:tr>
      <w:tr w:rsidR="00D5759C" w:rsidRPr="00756833" w:rsidTr="006F49A0">
        <w:tc>
          <w:tcPr>
            <w:tcW w:w="851" w:type="dxa"/>
          </w:tcPr>
          <w:p w:rsidR="00D5759C" w:rsidRPr="00756833" w:rsidRDefault="00D5759C" w:rsidP="006F49A0">
            <w:pPr>
              <w:rPr>
                <w:rFonts w:eastAsia="Calibri" w:cs="Times New Roman"/>
                <w:sz w:val="24"/>
                <w:szCs w:val="24"/>
                <w:lang w:val="en-GB"/>
              </w:rPr>
            </w:pPr>
            <w:r w:rsidRPr="00756833">
              <w:rPr>
                <w:rFonts w:eastAsia="Calibri" w:cs="Times New Roman"/>
                <w:sz w:val="24"/>
                <w:szCs w:val="24"/>
                <w:lang w:val="en-GB"/>
              </w:rPr>
              <w:t>10.20-11.30</w:t>
            </w:r>
          </w:p>
        </w:tc>
        <w:tc>
          <w:tcPr>
            <w:tcW w:w="8328" w:type="dxa"/>
          </w:tcPr>
          <w:p w:rsidR="00D5759C" w:rsidRPr="00756833" w:rsidRDefault="00D5759C" w:rsidP="006F49A0">
            <w:pPr>
              <w:spacing w:line="276" w:lineRule="auto"/>
              <w:jc w:val="left"/>
              <w:rPr>
                <w:rFonts w:eastAsia="Calibri" w:cs="Times New Roman"/>
                <w:sz w:val="24"/>
                <w:szCs w:val="24"/>
                <w:lang w:val="en-US"/>
              </w:rPr>
            </w:pPr>
            <w:r>
              <w:rPr>
                <w:rFonts w:eastAsia="Calibri" w:cs="Times New Roman"/>
                <w:sz w:val="24"/>
                <w:szCs w:val="24"/>
                <w:lang w:val="en-US"/>
              </w:rPr>
              <w:t xml:space="preserve">Discussion and answer the questions </w:t>
            </w:r>
            <w:r w:rsidRPr="00756833">
              <w:rPr>
                <w:rFonts w:eastAsia="Calibri" w:cs="Times New Roman"/>
                <w:sz w:val="24"/>
                <w:szCs w:val="24"/>
                <w:lang w:val="en-US"/>
              </w:rPr>
              <w:t>about what you have learnt and brought into classroom through self-directed activities by groups.</w:t>
            </w:r>
          </w:p>
          <w:p w:rsidR="00D5759C" w:rsidRPr="00756833" w:rsidRDefault="00D5759C" w:rsidP="006F49A0">
            <w:pPr>
              <w:spacing w:line="276" w:lineRule="auto"/>
              <w:jc w:val="left"/>
              <w:rPr>
                <w:rFonts w:eastAsia="Calibri" w:cs="Times New Roman"/>
                <w:sz w:val="24"/>
                <w:szCs w:val="24"/>
                <w:lang w:val="en-US"/>
              </w:rPr>
            </w:pPr>
            <w:r w:rsidRPr="00756833">
              <w:rPr>
                <w:rFonts w:eastAsia="Calibri" w:cs="Times New Roman"/>
                <w:sz w:val="24"/>
                <w:szCs w:val="24"/>
                <w:lang w:val="en-US"/>
              </w:rPr>
              <w:t xml:space="preserve"> Presentation</w:t>
            </w:r>
            <w:r w:rsidR="00844360">
              <w:rPr>
                <w:rFonts w:eastAsia="Calibri" w:cs="Times New Roman"/>
                <w:sz w:val="24"/>
                <w:szCs w:val="24"/>
                <w:lang w:val="en-US"/>
              </w:rPr>
              <w:t xml:space="preserve"> PPT</w:t>
            </w:r>
            <w:r w:rsidRPr="00756833">
              <w:rPr>
                <w:rFonts w:eastAsia="Calibri" w:cs="Times New Roman"/>
                <w:sz w:val="24"/>
                <w:szCs w:val="24"/>
                <w:lang w:val="en-US"/>
              </w:rPr>
              <w:t xml:space="preserve">: </w:t>
            </w:r>
            <w:r w:rsidR="00EC6DBD">
              <w:rPr>
                <w:rFonts w:eastAsia="Calibri" w:cs="Times New Roman"/>
                <w:sz w:val="24"/>
                <w:szCs w:val="24"/>
                <w:lang w:val="en-US"/>
              </w:rPr>
              <w:t>Self compassion</w:t>
            </w:r>
            <w:r w:rsidR="00857E55">
              <w:rPr>
                <w:rFonts w:cs="Times New Roman"/>
                <w:sz w:val="24"/>
                <w:szCs w:val="24"/>
                <w:lang w:val="en-GB"/>
              </w:rPr>
              <w:t xml:space="preserve"> and being compassionate to others (link to prior reading and watching videos) </w:t>
            </w:r>
          </w:p>
          <w:p w:rsidR="00D5759C" w:rsidRPr="00756833" w:rsidRDefault="00D5759C" w:rsidP="006F49A0">
            <w:pPr>
              <w:spacing w:line="276" w:lineRule="auto"/>
              <w:jc w:val="left"/>
              <w:rPr>
                <w:rFonts w:eastAsia="Calibri" w:cs="Times New Roman"/>
                <w:sz w:val="24"/>
                <w:szCs w:val="24"/>
                <w:lang w:val="en-GB"/>
              </w:rPr>
            </w:pPr>
          </w:p>
        </w:tc>
      </w:tr>
      <w:tr w:rsidR="00D5759C" w:rsidRPr="00756833" w:rsidTr="006F49A0">
        <w:trPr>
          <w:trHeight w:val="408"/>
        </w:trPr>
        <w:tc>
          <w:tcPr>
            <w:tcW w:w="851" w:type="dxa"/>
            <w:shd w:val="clear" w:color="auto" w:fill="C2D69B"/>
          </w:tcPr>
          <w:p w:rsidR="00D5759C" w:rsidRPr="00756833" w:rsidRDefault="00D5759C" w:rsidP="006F49A0">
            <w:pPr>
              <w:spacing w:line="276" w:lineRule="auto"/>
              <w:rPr>
                <w:rFonts w:eastAsia="Calibri" w:cs="Times New Roman"/>
                <w:sz w:val="24"/>
                <w:szCs w:val="24"/>
                <w:lang w:val="en-GB"/>
              </w:rPr>
            </w:pPr>
          </w:p>
        </w:tc>
        <w:tc>
          <w:tcPr>
            <w:tcW w:w="8328" w:type="dxa"/>
            <w:shd w:val="clear" w:color="auto" w:fill="C2D69B"/>
          </w:tcPr>
          <w:p w:rsidR="00D5759C" w:rsidRPr="00756833" w:rsidRDefault="00D5759C" w:rsidP="006F49A0">
            <w:pPr>
              <w:spacing w:line="276" w:lineRule="auto"/>
              <w:rPr>
                <w:rFonts w:eastAsia="Calibri" w:cs="Times New Roman"/>
                <w:sz w:val="24"/>
                <w:szCs w:val="24"/>
                <w:lang w:val="en-GB"/>
              </w:rPr>
            </w:pPr>
            <w:r w:rsidRPr="00756833">
              <w:rPr>
                <w:rFonts w:eastAsia="Calibri" w:cs="Times New Roman"/>
                <w:sz w:val="24"/>
                <w:szCs w:val="24"/>
                <w:lang w:val="en-GB"/>
              </w:rPr>
              <w:t>11.30 - 11.45                Break</w:t>
            </w:r>
          </w:p>
        </w:tc>
      </w:tr>
      <w:tr w:rsidR="00D5759C" w:rsidRPr="00756833" w:rsidTr="006F49A0">
        <w:tc>
          <w:tcPr>
            <w:tcW w:w="851" w:type="dxa"/>
          </w:tcPr>
          <w:p w:rsidR="00D5759C" w:rsidRPr="00756833" w:rsidRDefault="00D5759C" w:rsidP="006F49A0">
            <w:pPr>
              <w:rPr>
                <w:rFonts w:eastAsia="Calibri" w:cs="Times New Roman"/>
                <w:sz w:val="24"/>
                <w:szCs w:val="24"/>
                <w:lang w:val="en-GB"/>
              </w:rPr>
            </w:pPr>
            <w:r w:rsidRPr="00756833">
              <w:rPr>
                <w:rFonts w:eastAsia="Calibri" w:cs="Times New Roman"/>
                <w:sz w:val="24"/>
                <w:szCs w:val="24"/>
                <w:lang w:val="en-GB"/>
              </w:rPr>
              <w:t>11.45-12.45</w:t>
            </w:r>
          </w:p>
        </w:tc>
        <w:tc>
          <w:tcPr>
            <w:tcW w:w="8328" w:type="dxa"/>
          </w:tcPr>
          <w:p w:rsidR="0033753D" w:rsidRDefault="0033753D" w:rsidP="00857E55">
            <w:pPr>
              <w:rPr>
                <w:rFonts w:ascii="Arial" w:hAnsi="Arial" w:cs="Arial"/>
                <w:b/>
                <w:lang w:val="en-GB"/>
              </w:rPr>
            </w:pPr>
            <w:r>
              <w:rPr>
                <w:rFonts w:ascii="Arial" w:hAnsi="Arial" w:cs="Arial"/>
                <w:b/>
                <w:lang w:val="en-GB"/>
              </w:rPr>
              <w:t xml:space="preserve">Awareness: </w:t>
            </w:r>
            <w:r w:rsidRPr="00F65ACF">
              <w:rPr>
                <w:rFonts w:ascii="Arial" w:hAnsi="Arial" w:cs="Arial"/>
                <w:lang w:val="en-GB"/>
              </w:rPr>
              <w:t xml:space="preserve">In order to be able to care for others you must be able to care about yourself. Compassionate in practice is supported by the quality of support you receive. </w:t>
            </w:r>
          </w:p>
          <w:p w:rsidR="0033753D" w:rsidRDefault="00857E55" w:rsidP="00857E55">
            <w:pPr>
              <w:rPr>
                <w:rFonts w:ascii="Arial" w:hAnsi="Arial" w:cs="Arial"/>
                <w:lang w:val="en-GB"/>
              </w:rPr>
            </w:pPr>
            <w:r>
              <w:rPr>
                <w:rFonts w:ascii="Arial" w:hAnsi="Arial" w:cs="Arial"/>
                <w:b/>
                <w:lang w:val="en-GB"/>
              </w:rPr>
              <w:t xml:space="preserve">Exercise1: </w:t>
            </w:r>
            <w:r w:rsidRPr="00F65ACF">
              <w:rPr>
                <w:rFonts w:ascii="Arial" w:hAnsi="Arial" w:cs="Arial"/>
                <w:lang w:val="en-GB"/>
              </w:rPr>
              <w:t xml:space="preserve">Think about when did you receive compassion, by whom, how did you feel? </w:t>
            </w:r>
          </w:p>
          <w:p w:rsidR="007B12AA" w:rsidRDefault="00857E55" w:rsidP="00857E55">
            <w:pPr>
              <w:rPr>
                <w:rFonts w:ascii="Arial" w:hAnsi="Arial" w:cs="Arial"/>
                <w:b/>
                <w:lang w:val="en-GB"/>
              </w:rPr>
            </w:pPr>
            <w:r>
              <w:rPr>
                <w:rFonts w:ascii="Arial" w:hAnsi="Arial" w:cs="Arial"/>
                <w:b/>
                <w:lang w:val="en-GB"/>
              </w:rPr>
              <w:t xml:space="preserve">Exercise2: </w:t>
            </w:r>
            <w:r w:rsidRPr="00F65ACF">
              <w:rPr>
                <w:rFonts w:ascii="Arial" w:hAnsi="Arial" w:cs="Arial"/>
                <w:lang w:val="en-GB"/>
              </w:rPr>
              <w:t>Why did you choose nursing as a career, when did you give compassion, how and do you remember your patient’s feeling about compassion given by you?</w:t>
            </w:r>
            <w:r>
              <w:rPr>
                <w:rFonts w:ascii="Arial" w:hAnsi="Arial" w:cs="Arial"/>
                <w:b/>
                <w:lang w:val="en-GB"/>
              </w:rPr>
              <w:t xml:space="preserve">  </w:t>
            </w:r>
          </w:p>
          <w:p w:rsidR="00857E55" w:rsidRDefault="00857E55" w:rsidP="00857E55">
            <w:pPr>
              <w:rPr>
                <w:rFonts w:ascii="Arial" w:hAnsi="Arial" w:cs="Arial"/>
                <w:b/>
                <w:lang w:val="en-GB"/>
              </w:rPr>
            </w:pPr>
            <w:r>
              <w:rPr>
                <w:rFonts w:ascii="Arial" w:hAnsi="Arial" w:cs="Arial"/>
                <w:b/>
                <w:lang w:val="en-GB"/>
              </w:rPr>
              <w:t xml:space="preserve"> </w:t>
            </w:r>
            <w:r w:rsidR="007B12AA" w:rsidRPr="00C0753A">
              <w:rPr>
                <w:rFonts w:ascii="Arial" w:hAnsi="Arial" w:cs="Arial"/>
                <w:b/>
                <w:lang w:val="en-GB"/>
              </w:rPr>
              <w:t>PPT Presentation:</w:t>
            </w:r>
            <w:r w:rsidR="007B12AA">
              <w:rPr>
                <w:rFonts w:ascii="Arial" w:hAnsi="Arial" w:cs="Arial"/>
                <w:lang w:val="en-GB"/>
              </w:rPr>
              <w:t xml:space="preserve"> Definitions of compassion, and the meaning of culturally competent and compassionate care. </w:t>
            </w:r>
          </w:p>
          <w:p w:rsidR="00D5759C" w:rsidRPr="00756833" w:rsidRDefault="00857E55" w:rsidP="007B12AA">
            <w:pPr>
              <w:rPr>
                <w:rFonts w:eastAsia="Calibri" w:cs="Times New Roman"/>
                <w:sz w:val="24"/>
                <w:szCs w:val="24"/>
                <w:lang w:val="en-GB"/>
              </w:rPr>
            </w:pPr>
            <w:r w:rsidRPr="007B12AA">
              <w:rPr>
                <w:rFonts w:cs="Times New Roman"/>
                <w:b/>
                <w:sz w:val="24"/>
                <w:szCs w:val="24"/>
                <w:lang w:val="en-GB"/>
              </w:rPr>
              <w:t>Case studies</w:t>
            </w:r>
            <w:r>
              <w:rPr>
                <w:rFonts w:cs="Times New Roman"/>
                <w:sz w:val="24"/>
                <w:szCs w:val="24"/>
                <w:lang w:val="en-GB"/>
              </w:rPr>
              <w:t>:</w:t>
            </w:r>
            <w:r>
              <w:rPr>
                <w:rFonts w:ascii="Arial" w:hAnsi="Arial" w:cs="Arial"/>
                <w:lang w:val="en-GB"/>
              </w:rPr>
              <w:t xml:space="preserve"> We will discuss on illustrative examples related to receiving and giving cases with reflective questions</w:t>
            </w:r>
            <w:r w:rsidR="007B12AA">
              <w:rPr>
                <w:rFonts w:ascii="Arial" w:hAnsi="Arial" w:cs="Arial"/>
                <w:lang w:val="en-GB"/>
              </w:rPr>
              <w:t>.</w:t>
            </w:r>
            <w:r w:rsidR="00D5759C" w:rsidRPr="00756833">
              <w:rPr>
                <w:rFonts w:eastAsia="Calibri" w:cs="Times New Roman"/>
                <w:sz w:val="24"/>
                <w:szCs w:val="24"/>
                <w:lang w:val="en-GB"/>
              </w:rPr>
              <w:t xml:space="preserve"> </w:t>
            </w:r>
          </w:p>
        </w:tc>
      </w:tr>
      <w:tr w:rsidR="00D5759C" w:rsidRPr="00756833" w:rsidTr="000B4E6E">
        <w:trPr>
          <w:trHeight w:val="514"/>
        </w:trPr>
        <w:tc>
          <w:tcPr>
            <w:tcW w:w="851" w:type="dxa"/>
            <w:shd w:val="clear" w:color="auto" w:fill="C2D69B"/>
          </w:tcPr>
          <w:p w:rsidR="00D5759C" w:rsidRPr="00756833" w:rsidRDefault="00D5759C" w:rsidP="006F49A0">
            <w:pPr>
              <w:rPr>
                <w:rFonts w:eastAsia="Calibri" w:cs="Times New Roman"/>
                <w:sz w:val="24"/>
                <w:szCs w:val="24"/>
                <w:lang w:val="en-GB"/>
              </w:rPr>
            </w:pPr>
          </w:p>
        </w:tc>
        <w:tc>
          <w:tcPr>
            <w:tcW w:w="8328" w:type="dxa"/>
            <w:shd w:val="clear" w:color="auto" w:fill="C2D69B"/>
          </w:tcPr>
          <w:p w:rsidR="00D5759C" w:rsidRPr="00756833" w:rsidRDefault="00D5759C" w:rsidP="006F49A0">
            <w:pPr>
              <w:rPr>
                <w:rFonts w:eastAsia="Calibri" w:cs="Times New Roman"/>
                <w:sz w:val="24"/>
                <w:szCs w:val="24"/>
                <w:lang w:val="en-GB"/>
              </w:rPr>
            </w:pPr>
            <w:r w:rsidRPr="00756833">
              <w:rPr>
                <w:rFonts w:eastAsia="Calibri" w:cs="Times New Roman"/>
                <w:sz w:val="24"/>
                <w:szCs w:val="24"/>
                <w:lang w:val="en-GB"/>
              </w:rPr>
              <w:t>12.45 -13.45                 Lunch</w:t>
            </w:r>
          </w:p>
        </w:tc>
      </w:tr>
      <w:tr w:rsidR="00D5759C" w:rsidRPr="00756833" w:rsidTr="006F49A0">
        <w:trPr>
          <w:trHeight w:val="748"/>
        </w:trPr>
        <w:tc>
          <w:tcPr>
            <w:tcW w:w="851" w:type="dxa"/>
          </w:tcPr>
          <w:p w:rsidR="00D5759C" w:rsidRPr="00756833" w:rsidRDefault="00D5759C" w:rsidP="006F49A0">
            <w:pPr>
              <w:rPr>
                <w:rFonts w:eastAsia="Calibri" w:cs="Times New Roman"/>
                <w:sz w:val="24"/>
                <w:szCs w:val="24"/>
                <w:lang w:val="en-GB"/>
              </w:rPr>
            </w:pPr>
            <w:r w:rsidRPr="00756833">
              <w:rPr>
                <w:rFonts w:eastAsia="Calibri" w:cs="Times New Roman"/>
                <w:sz w:val="24"/>
                <w:szCs w:val="24"/>
                <w:lang w:val="en-GB"/>
              </w:rPr>
              <w:t>13.45-14.00</w:t>
            </w:r>
          </w:p>
        </w:tc>
        <w:tc>
          <w:tcPr>
            <w:tcW w:w="8328" w:type="dxa"/>
          </w:tcPr>
          <w:p w:rsidR="00D5759C" w:rsidRPr="000B4E6E" w:rsidRDefault="00857E55" w:rsidP="007B12AA">
            <w:pPr>
              <w:rPr>
                <w:rFonts w:cs="Times New Roman"/>
                <w:sz w:val="24"/>
                <w:szCs w:val="24"/>
                <w:lang w:val="en-GB"/>
              </w:rPr>
            </w:pPr>
            <w:r w:rsidRPr="000B4E6E">
              <w:rPr>
                <w:rFonts w:cs="Times New Roman"/>
                <w:b/>
                <w:sz w:val="24"/>
                <w:szCs w:val="24"/>
                <w:lang w:val="en-GB"/>
              </w:rPr>
              <w:t xml:space="preserve">Workshop: </w:t>
            </w:r>
            <w:r w:rsidRPr="000B4E6E">
              <w:rPr>
                <w:rFonts w:cs="Times New Roman"/>
                <w:sz w:val="24"/>
                <w:szCs w:val="24"/>
                <w:lang w:val="en-GB"/>
              </w:rPr>
              <w:t xml:space="preserve">Discussion about types of suffering with example stories -Analysing some types of suffering which trigger compassion at work receiving and giving in the hospital by groups.  </w:t>
            </w:r>
          </w:p>
          <w:p w:rsidR="007B12AA" w:rsidRPr="00756833" w:rsidRDefault="007B12AA" w:rsidP="007B12AA">
            <w:pPr>
              <w:rPr>
                <w:rFonts w:eastAsia="Calibri" w:cs="Times New Roman"/>
                <w:sz w:val="24"/>
                <w:szCs w:val="24"/>
                <w:lang w:val="en-GB"/>
              </w:rPr>
            </w:pPr>
            <w:r w:rsidRPr="000B4E6E">
              <w:rPr>
                <w:rFonts w:cs="Times New Roman"/>
                <w:b/>
                <w:sz w:val="24"/>
                <w:szCs w:val="24"/>
                <w:lang w:val="en-GB"/>
              </w:rPr>
              <w:t>Group study:</w:t>
            </w:r>
            <w:r w:rsidRPr="000B4E6E">
              <w:rPr>
                <w:rFonts w:cs="Times New Roman"/>
                <w:sz w:val="24"/>
                <w:szCs w:val="24"/>
                <w:lang w:val="en-GB"/>
              </w:rPr>
              <w:t xml:space="preserve"> If you were ill which of your nurse colleagues would you want to have care for you?  Please think about his or her professional style about culturally competent compassionate care?</w:t>
            </w:r>
            <w:r>
              <w:rPr>
                <w:rFonts w:ascii="Arial" w:hAnsi="Arial" w:cs="Arial"/>
                <w:lang w:val="en-GB"/>
              </w:rPr>
              <w:t xml:space="preserve"> </w:t>
            </w:r>
          </w:p>
        </w:tc>
      </w:tr>
      <w:tr w:rsidR="00D5759C" w:rsidRPr="00756833" w:rsidTr="006F49A0">
        <w:tc>
          <w:tcPr>
            <w:tcW w:w="851" w:type="dxa"/>
            <w:shd w:val="clear" w:color="auto" w:fill="FFFFFF"/>
          </w:tcPr>
          <w:p w:rsidR="00D5759C" w:rsidRPr="00756833" w:rsidRDefault="00D5759C" w:rsidP="006F49A0">
            <w:pPr>
              <w:rPr>
                <w:rFonts w:eastAsia="Calibri" w:cs="Times New Roman"/>
                <w:sz w:val="24"/>
                <w:szCs w:val="24"/>
                <w:lang w:val="en-GB"/>
              </w:rPr>
            </w:pPr>
            <w:r w:rsidRPr="00756833">
              <w:rPr>
                <w:rFonts w:eastAsia="Calibri" w:cs="Times New Roman"/>
                <w:sz w:val="24"/>
                <w:szCs w:val="24"/>
                <w:lang w:val="en-GB"/>
              </w:rPr>
              <w:t>14.00-</w:t>
            </w:r>
          </w:p>
        </w:tc>
        <w:tc>
          <w:tcPr>
            <w:tcW w:w="8328" w:type="dxa"/>
            <w:shd w:val="clear" w:color="auto" w:fill="FFFFFF"/>
          </w:tcPr>
          <w:p w:rsidR="00D5759C" w:rsidRPr="00756833" w:rsidRDefault="00D5759C" w:rsidP="006F49A0">
            <w:pPr>
              <w:spacing w:line="276" w:lineRule="auto"/>
              <w:rPr>
                <w:rFonts w:eastAsia="Calibri" w:cs="Times New Roman"/>
                <w:sz w:val="24"/>
                <w:szCs w:val="24"/>
                <w:lang w:val="en-GB"/>
              </w:rPr>
            </w:pPr>
            <w:r w:rsidRPr="00756833">
              <w:rPr>
                <w:rFonts w:eastAsia="Calibri" w:cs="Times New Roman"/>
                <w:sz w:val="24"/>
                <w:szCs w:val="24"/>
                <w:lang w:val="en-GB"/>
              </w:rPr>
              <w:t xml:space="preserve">Reflection of lessons from today. </w:t>
            </w:r>
          </w:p>
        </w:tc>
      </w:tr>
      <w:tr w:rsidR="00D5759C" w:rsidRPr="00756833" w:rsidTr="006F49A0">
        <w:tc>
          <w:tcPr>
            <w:tcW w:w="851" w:type="dxa"/>
          </w:tcPr>
          <w:p w:rsidR="00D5759C" w:rsidRPr="00756833" w:rsidRDefault="00D5759C" w:rsidP="006F49A0">
            <w:pPr>
              <w:rPr>
                <w:rFonts w:eastAsia="Calibri" w:cs="Times New Roman"/>
                <w:sz w:val="24"/>
                <w:szCs w:val="24"/>
                <w:lang w:val="en-GB"/>
              </w:rPr>
            </w:pPr>
            <w:r w:rsidRPr="00756833">
              <w:rPr>
                <w:rFonts w:eastAsia="Calibri" w:cs="Times New Roman"/>
                <w:sz w:val="24"/>
                <w:szCs w:val="24"/>
                <w:lang w:val="en-GB"/>
              </w:rPr>
              <w:t>14.30-15.00</w:t>
            </w:r>
          </w:p>
        </w:tc>
        <w:tc>
          <w:tcPr>
            <w:tcW w:w="8328" w:type="dxa"/>
          </w:tcPr>
          <w:p w:rsidR="00D5759C" w:rsidRPr="00756833" w:rsidRDefault="00D5759C" w:rsidP="006F49A0">
            <w:pPr>
              <w:spacing w:line="276" w:lineRule="auto"/>
              <w:rPr>
                <w:rFonts w:eastAsia="Calibri" w:cs="Times New Roman"/>
                <w:sz w:val="24"/>
                <w:szCs w:val="24"/>
                <w:lang w:val="en-GB"/>
              </w:rPr>
            </w:pPr>
            <w:r w:rsidRPr="00756833">
              <w:rPr>
                <w:rFonts w:eastAsia="Calibri" w:cs="Times New Roman"/>
                <w:sz w:val="24"/>
                <w:szCs w:val="24"/>
                <w:u w:val="single"/>
                <w:lang w:val="en-GB"/>
              </w:rPr>
              <w:t>Action Planning</w:t>
            </w:r>
            <w:r w:rsidRPr="00756833">
              <w:rPr>
                <w:rFonts w:eastAsia="Calibri" w:cs="Times New Roman"/>
                <w:sz w:val="24"/>
                <w:szCs w:val="24"/>
                <w:lang w:val="en-GB"/>
              </w:rPr>
              <w:t>:</w:t>
            </w:r>
          </w:p>
          <w:p w:rsidR="00D5759C" w:rsidRPr="00756833" w:rsidRDefault="00D5759C" w:rsidP="006F49A0">
            <w:pPr>
              <w:spacing w:line="276" w:lineRule="auto"/>
              <w:rPr>
                <w:rFonts w:eastAsia="Calibri" w:cs="Times New Roman"/>
                <w:sz w:val="24"/>
                <w:szCs w:val="24"/>
                <w:lang w:val="en-GB"/>
              </w:rPr>
            </w:pPr>
            <w:r w:rsidRPr="00756833">
              <w:rPr>
                <w:rFonts w:eastAsia="Calibri" w:cs="Times New Roman"/>
                <w:sz w:val="24"/>
                <w:szCs w:val="24"/>
                <w:lang w:val="en-GB"/>
              </w:rPr>
              <w:t xml:space="preserve"> Your name, title, which you will role model culturally competent, compassionate and courageous leadership, for, how long etc, reflection.</w:t>
            </w:r>
          </w:p>
          <w:p w:rsidR="00D5759C" w:rsidRPr="00756833" w:rsidRDefault="00D5759C" w:rsidP="007B12AA">
            <w:pPr>
              <w:pBdr>
                <w:bottom w:val="single" w:sz="4" w:space="1" w:color="auto"/>
              </w:pBdr>
              <w:rPr>
                <w:rFonts w:eastAsia="Calibri" w:cs="Times New Roman"/>
                <w:sz w:val="24"/>
                <w:szCs w:val="24"/>
                <w:lang w:val="en-GB"/>
              </w:rPr>
            </w:pPr>
            <w:r w:rsidRPr="00756833">
              <w:rPr>
                <w:rFonts w:cs="Times New Roman"/>
                <w:sz w:val="24"/>
                <w:szCs w:val="24"/>
                <w:lang w:val="en-GB"/>
              </w:rPr>
              <w:t xml:space="preserve">The learners will also demonstrate how they will use the outcomes that they learnt in their working environment. </w:t>
            </w:r>
            <w:r w:rsidRPr="00756833">
              <w:rPr>
                <w:rFonts w:eastAsia="Calibri" w:cs="Times New Roman"/>
                <w:sz w:val="24"/>
                <w:szCs w:val="24"/>
                <w:lang w:val="en-GB"/>
              </w:rPr>
              <w:t xml:space="preserve">  </w:t>
            </w:r>
          </w:p>
        </w:tc>
      </w:tr>
      <w:tr w:rsidR="00D5759C" w:rsidRPr="00756833" w:rsidTr="006F49A0">
        <w:tc>
          <w:tcPr>
            <w:tcW w:w="851" w:type="dxa"/>
          </w:tcPr>
          <w:p w:rsidR="00D5759C" w:rsidRPr="00756833" w:rsidRDefault="00D5759C" w:rsidP="006F49A0">
            <w:pPr>
              <w:rPr>
                <w:rFonts w:eastAsia="Calibri" w:cs="Times New Roman"/>
                <w:sz w:val="24"/>
                <w:szCs w:val="24"/>
                <w:lang w:val="en-GB"/>
              </w:rPr>
            </w:pPr>
            <w:r w:rsidRPr="00756833">
              <w:rPr>
                <w:rFonts w:eastAsia="Calibri" w:cs="Times New Roman"/>
                <w:sz w:val="24"/>
                <w:szCs w:val="24"/>
                <w:lang w:val="en-GB"/>
              </w:rPr>
              <w:t>15.00-15.30</w:t>
            </w:r>
          </w:p>
        </w:tc>
        <w:tc>
          <w:tcPr>
            <w:tcW w:w="8328" w:type="dxa"/>
          </w:tcPr>
          <w:p w:rsidR="00D5759C" w:rsidRPr="00756833" w:rsidRDefault="00D5759C" w:rsidP="006F49A0">
            <w:pPr>
              <w:spacing w:line="276" w:lineRule="auto"/>
              <w:rPr>
                <w:rFonts w:eastAsia="Calibri" w:cs="Times New Roman"/>
                <w:sz w:val="24"/>
                <w:szCs w:val="24"/>
                <w:lang w:val="en-GB"/>
              </w:rPr>
            </w:pPr>
            <w:r w:rsidRPr="00756833">
              <w:rPr>
                <w:rFonts w:eastAsia="Calibri" w:cs="Times New Roman"/>
                <w:sz w:val="24"/>
                <w:szCs w:val="24"/>
                <w:lang w:val="en-GB"/>
              </w:rPr>
              <w:t>Questions, Evaluation, Networking</w:t>
            </w:r>
          </w:p>
          <w:p w:rsidR="00D5759C" w:rsidRPr="00756833" w:rsidRDefault="00D5759C" w:rsidP="006F49A0">
            <w:pPr>
              <w:spacing w:line="276" w:lineRule="auto"/>
              <w:rPr>
                <w:rFonts w:eastAsia="Calibri" w:cs="Times New Roman"/>
                <w:sz w:val="24"/>
                <w:szCs w:val="24"/>
                <w:lang w:val="en-GB"/>
              </w:rPr>
            </w:pPr>
          </w:p>
        </w:tc>
      </w:tr>
    </w:tbl>
    <w:p w:rsidR="007B12AA" w:rsidRPr="00756833" w:rsidRDefault="007B12AA" w:rsidP="007B12AA">
      <w:pPr>
        <w:pBdr>
          <w:bottom w:val="single" w:sz="4" w:space="1" w:color="auto"/>
        </w:pBdr>
        <w:rPr>
          <w:rFonts w:cs="Times New Roman"/>
          <w:b/>
          <w:sz w:val="24"/>
          <w:szCs w:val="24"/>
          <w:lang w:val="en-GB"/>
        </w:rPr>
      </w:pPr>
      <w:r w:rsidRPr="00756833">
        <w:rPr>
          <w:rFonts w:cs="Times New Roman"/>
          <w:b/>
          <w:sz w:val="24"/>
          <w:szCs w:val="24"/>
          <w:lang w:val="en-GB"/>
        </w:rPr>
        <w:t>Assessment</w:t>
      </w:r>
      <w:r w:rsidRPr="00756833">
        <w:rPr>
          <w:rStyle w:val="DipnotBavurusu"/>
          <w:rFonts w:cs="Times New Roman"/>
          <w:b/>
          <w:sz w:val="24"/>
          <w:szCs w:val="24"/>
          <w:lang w:val="en-GB"/>
        </w:rPr>
        <w:footnoteReference w:id="1"/>
      </w:r>
    </w:p>
    <w:p w:rsidR="007B12AA" w:rsidRPr="00756833" w:rsidRDefault="007B12AA" w:rsidP="007B12AA">
      <w:pPr>
        <w:rPr>
          <w:rFonts w:cs="Times New Roman"/>
          <w:i/>
          <w:sz w:val="24"/>
          <w:szCs w:val="24"/>
          <w:lang w:val="en-GB"/>
        </w:rPr>
      </w:pPr>
      <w:r w:rsidRPr="00756833">
        <w:rPr>
          <w:rFonts w:cs="Times New Roman"/>
          <w:i/>
          <w:sz w:val="24"/>
          <w:szCs w:val="24"/>
          <w:lang w:val="en-GB"/>
        </w:rPr>
        <w:t>Partners will ask the learners to give us permission to publish their reflections anonymously. For this purpose, a consent form will be developed and distributed soon.</w:t>
      </w:r>
    </w:p>
    <w:p w:rsidR="007B12AA" w:rsidRPr="00756833" w:rsidRDefault="007B12AA" w:rsidP="007B12AA">
      <w:pPr>
        <w:jc w:val="left"/>
        <w:rPr>
          <w:rFonts w:cs="Times New Roman"/>
          <w:sz w:val="24"/>
          <w:szCs w:val="24"/>
        </w:rPr>
      </w:pPr>
      <w:r w:rsidRPr="00756833">
        <w:rPr>
          <w:rFonts w:cs="Times New Roman"/>
          <w:sz w:val="24"/>
          <w:szCs w:val="24"/>
        </w:rPr>
        <w:t xml:space="preserve">A) For the </w:t>
      </w:r>
      <w:r w:rsidRPr="00756833">
        <w:rPr>
          <w:rFonts w:cs="Times New Roman"/>
          <w:sz w:val="24"/>
          <w:szCs w:val="24"/>
          <w:u w:val="single"/>
        </w:rPr>
        <w:t>3-5 hours of Self Directed Learning</w:t>
      </w:r>
      <w:r w:rsidRPr="00756833">
        <w:rPr>
          <w:rFonts w:cs="Times New Roman"/>
          <w:sz w:val="24"/>
          <w:szCs w:val="24"/>
        </w:rPr>
        <w:t>:  Participants will write what they have learnt and brought beside them into class  represent their understanding of a topic by using the questions annexed. Annex II</w:t>
      </w:r>
    </w:p>
    <w:p w:rsidR="007B12AA" w:rsidRPr="00756833" w:rsidRDefault="007B12AA" w:rsidP="007B12AA">
      <w:pPr>
        <w:jc w:val="left"/>
        <w:rPr>
          <w:rFonts w:cs="Times New Roman"/>
          <w:sz w:val="24"/>
          <w:szCs w:val="24"/>
        </w:rPr>
      </w:pPr>
      <w:r w:rsidRPr="00756833">
        <w:rPr>
          <w:rFonts w:cs="Times New Roman"/>
          <w:sz w:val="24"/>
          <w:szCs w:val="24"/>
        </w:rPr>
        <w:t xml:space="preserve">B) For the </w:t>
      </w:r>
      <w:r w:rsidRPr="00756833">
        <w:rPr>
          <w:rFonts w:cs="Times New Roman"/>
          <w:sz w:val="24"/>
          <w:szCs w:val="24"/>
          <w:u w:val="single"/>
        </w:rPr>
        <w:t>5 hours classroom learning</w:t>
      </w:r>
      <w:r w:rsidRPr="00756833">
        <w:rPr>
          <w:rFonts w:cs="Times New Roman"/>
          <w:sz w:val="24"/>
          <w:szCs w:val="24"/>
        </w:rPr>
        <w:t>: Discussions and reflection on the learning each gained and the potential for learning for others. Prepare an action plan for using what they have learnt in the classroom activities. Annex III</w:t>
      </w:r>
    </w:p>
    <w:p w:rsidR="007B12AA" w:rsidRPr="00756833" w:rsidRDefault="007B12AA" w:rsidP="007B12AA">
      <w:pPr>
        <w:jc w:val="left"/>
        <w:rPr>
          <w:rFonts w:cs="Times New Roman"/>
          <w:sz w:val="24"/>
          <w:szCs w:val="24"/>
        </w:rPr>
      </w:pPr>
      <w:r w:rsidRPr="00756833">
        <w:rPr>
          <w:rFonts w:cs="Times New Roman"/>
          <w:sz w:val="24"/>
          <w:szCs w:val="24"/>
        </w:rPr>
        <w:t xml:space="preserve">C) For the </w:t>
      </w:r>
      <w:r w:rsidRPr="00756833">
        <w:rPr>
          <w:rFonts w:cs="Times New Roman"/>
          <w:sz w:val="24"/>
          <w:szCs w:val="24"/>
          <w:u w:val="single"/>
        </w:rPr>
        <w:t>3-5 hours of role modelling practice</w:t>
      </w:r>
      <w:r w:rsidRPr="00756833">
        <w:rPr>
          <w:rFonts w:cs="Times New Roman"/>
          <w:sz w:val="24"/>
          <w:szCs w:val="24"/>
        </w:rPr>
        <w:t>: Participants will write their action plans to be role modelling  for their staff. They will use the handout about role modelling in practice  to do this. Annex IV</w:t>
      </w:r>
    </w:p>
    <w:p w:rsidR="007B12AA" w:rsidRDefault="007B12AA" w:rsidP="000470DF">
      <w:pPr>
        <w:rPr>
          <w:rFonts w:ascii="Arial" w:hAnsi="Arial" w:cs="Arial"/>
          <w:b/>
          <w:lang w:val="en-GB"/>
        </w:rPr>
      </w:pPr>
    </w:p>
    <w:p w:rsidR="007B12AA" w:rsidRDefault="007B12AA" w:rsidP="000470DF">
      <w:pPr>
        <w:rPr>
          <w:rFonts w:ascii="Arial" w:hAnsi="Arial" w:cs="Arial"/>
          <w:b/>
          <w:lang w:val="en-GB"/>
        </w:rPr>
      </w:pPr>
    </w:p>
    <w:p w:rsidR="007B12AA" w:rsidRPr="00756833" w:rsidRDefault="007B12AA" w:rsidP="007B12AA">
      <w:pPr>
        <w:pBdr>
          <w:bottom w:val="single" w:sz="4" w:space="1" w:color="auto"/>
        </w:pBdr>
        <w:rPr>
          <w:rFonts w:cs="Times New Roman"/>
          <w:b/>
          <w:sz w:val="24"/>
          <w:szCs w:val="24"/>
          <w:lang w:val="en-GB"/>
        </w:rPr>
      </w:pPr>
      <w:r w:rsidRPr="00756833">
        <w:rPr>
          <w:rFonts w:cs="Times New Roman"/>
          <w:b/>
          <w:sz w:val="24"/>
          <w:szCs w:val="24"/>
          <w:lang w:val="en-GB"/>
        </w:rPr>
        <w:t>Evaluation</w:t>
      </w:r>
    </w:p>
    <w:p w:rsidR="007B12AA" w:rsidRPr="00756833" w:rsidRDefault="007B12AA" w:rsidP="007B12AA">
      <w:pPr>
        <w:jc w:val="left"/>
        <w:rPr>
          <w:rFonts w:cs="Times New Roman"/>
          <w:b/>
          <w:sz w:val="24"/>
          <w:szCs w:val="24"/>
          <w:lang w:val="en-GB"/>
        </w:rPr>
      </w:pPr>
      <w:r w:rsidRPr="00756833">
        <w:rPr>
          <w:rFonts w:cs="Times New Roman"/>
          <w:sz w:val="24"/>
          <w:szCs w:val="24"/>
        </w:rPr>
        <w:t>A standard brief questionnaire to collect data from participants will be used. See Appendix...</w:t>
      </w:r>
    </w:p>
    <w:p w:rsidR="007B12AA" w:rsidRDefault="007B12AA" w:rsidP="000470DF">
      <w:pPr>
        <w:rPr>
          <w:rFonts w:ascii="Arial" w:hAnsi="Arial" w:cs="Arial"/>
          <w:b/>
          <w:lang w:val="en-GB"/>
        </w:rPr>
      </w:pPr>
    </w:p>
    <w:p w:rsidR="007B12AA" w:rsidRDefault="007B12AA" w:rsidP="000470DF">
      <w:pPr>
        <w:rPr>
          <w:rFonts w:ascii="Arial" w:hAnsi="Arial" w:cs="Arial"/>
          <w:b/>
          <w:lang w:val="en-GB"/>
        </w:rPr>
      </w:pPr>
    </w:p>
    <w:p w:rsidR="00D33E31" w:rsidRDefault="00D33E31" w:rsidP="00E840B3">
      <w:pPr>
        <w:rPr>
          <w:rFonts w:ascii="Arial" w:hAnsi="Arial" w:cs="Arial"/>
          <w:lang w:val="en-GB"/>
        </w:rPr>
      </w:pPr>
    </w:p>
    <w:p w:rsidR="00CC1736" w:rsidRDefault="00CC1736" w:rsidP="00E840B3">
      <w:pPr>
        <w:rPr>
          <w:rFonts w:ascii="Arial" w:hAnsi="Arial" w:cs="Arial"/>
          <w:lang w:val="en-GB"/>
        </w:rPr>
      </w:pPr>
    </w:p>
    <w:p w:rsidR="00CC1736" w:rsidRDefault="00CC1736" w:rsidP="00E840B3">
      <w:pPr>
        <w:rPr>
          <w:rFonts w:ascii="Arial" w:hAnsi="Arial" w:cs="Arial"/>
          <w:lang w:val="en-GB"/>
        </w:rPr>
      </w:pPr>
    </w:p>
    <w:p w:rsidR="0033753D" w:rsidRDefault="0033753D" w:rsidP="00654D24">
      <w:pPr>
        <w:pBdr>
          <w:bottom w:val="single" w:sz="4" w:space="1" w:color="auto"/>
        </w:pBdr>
        <w:rPr>
          <w:rFonts w:ascii="Arial" w:hAnsi="Arial" w:cs="Arial"/>
          <w:b/>
          <w:lang w:val="en-GB"/>
        </w:rPr>
      </w:pPr>
    </w:p>
    <w:p w:rsidR="0033753D" w:rsidRDefault="0033753D" w:rsidP="00654D24">
      <w:pPr>
        <w:pBdr>
          <w:bottom w:val="single" w:sz="4" w:space="1" w:color="auto"/>
        </w:pBdr>
        <w:rPr>
          <w:rFonts w:ascii="Arial" w:hAnsi="Arial" w:cs="Arial"/>
          <w:b/>
          <w:lang w:val="en-GB"/>
        </w:rPr>
      </w:pPr>
    </w:p>
    <w:p w:rsidR="0033753D" w:rsidRDefault="0033753D" w:rsidP="00654D24">
      <w:pPr>
        <w:pBdr>
          <w:bottom w:val="single" w:sz="4" w:space="1" w:color="auto"/>
        </w:pBdr>
        <w:rPr>
          <w:rFonts w:ascii="Arial" w:hAnsi="Arial" w:cs="Arial"/>
          <w:b/>
          <w:lang w:val="en-GB"/>
        </w:rPr>
      </w:pPr>
    </w:p>
    <w:p w:rsidR="00CC1736" w:rsidRDefault="00CC1736" w:rsidP="00654D24">
      <w:pPr>
        <w:pBdr>
          <w:bottom w:val="single" w:sz="4" w:space="1" w:color="auto"/>
        </w:pBdr>
        <w:rPr>
          <w:rFonts w:ascii="Arial" w:hAnsi="Arial" w:cs="Arial"/>
          <w:b/>
          <w:lang w:val="en-GB"/>
        </w:rPr>
      </w:pPr>
    </w:p>
    <w:p w:rsidR="00CC1736" w:rsidRDefault="00CC1736" w:rsidP="00654D24">
      <w:pPr>
        <w:pBdr>
          <w:bottom w:val="single" w:sz="4" w:space="1" w:color="auto"/>
        </w:pBdr>
        <w:rPr>
          <w:rFonts w:ascii="Arial" w:hAnsi="Arial" w:cs="Arial"/>
          <w:b/>
          <w:lang w:val="en-GB"/>
        </w:rPr>
      </w:pPr>
    </w:p>
    <w:p w:rsidR="00654D24" w:rsidRPr="00C90CD3" w:rsidRDefault="00654D24" w:rsidP="00654D24">
      <w:pPr>
        <w:pBdr>
          <w:bottom w:val="single" w:sz="4" w:space="1" w:color="auto"/>
        </w:pBdr>
        <w:rPr>
          <w:rFonts w:ascii="Arial" w:hAnsi="Arial" w:cs="Arial"/>
          <w:b/>
          <w:lang w:val="en-GB"/>
        </w:rPr>
      </w:pPr>
      <w:r>
        <w:rPr>
          <w:rFonts w:ascii="Arial" w:hAnsi="Arial" w:cs="Arial"/>
          <w:b/>
          <w:lang w:val="en-GB"/>
        </w:rPr>
        <w:t xml:space="preserve">References </w:t>
      </w:r>
      <w:r w:rsidR="00350783">
        <w:rPr>
          <w:rFonts w:ascii="Arial" w:hAnsi="Arial" w:cs="Arial"/>
          <w:b/>
          <w:lang w:val="en-GB"/>
        </w:rPr>
        <w:t>and useful resources</w:t>
      </w:r>
    </w:p>
    <w:p w:rsidR="00C927FF" w:rsidRPr="003C6EED" w:rsidRDefault="00496D6C" w:rsidP="00C927FF">
      <w:pPr>
        <w:rPr>
          <w:rFonts w:ascii="Arial" w:hAnsi="Arial" w:cs="Arial"/>
          <w:lang w:val="en-GB"/>
        </w:rPr>
      </w:pPr>
      <w:r w:rsidRPr="003C6EED">
        <w:rPr>
          <w:rFonts w:ascii="Arial" w:hAnsi="Arial" w:cs="Arial"/>
          <w:lang w:val="en-GB"/>
        </w:rPr>
        <w:t xml:space="preserve">Cummings, J. and Bennet, V.(2012) Developing the culture of compassionate care. Creating a new version for nurses, midwives and care-givers.  VHS Commissioning Board </w:t>
      </w:r>
    </w:p>
    <w:p w:rsidR="00945464" w:rsidRPr="003C6EED" w:rsidRDefault="003C1484" w:rsidP="00654D24">
      <w:pPr>
        <w:rPr>
          <w:rFonts w:ascii="Arial" w:hAnsi="Arial" w:cs="Arial"/>
          <w:lang w:val="en-GB"/>
        </w:rPr>
      </w:pPr>
      <w:r w:rsidRPr="003C6EED">
        <w:rPr>
          <w:rFonts w:ascii="Arial" w:hAnsi="Arial" w:cs="Arial"/>
          <w:lang w:val="en-GB"/>
        </w:rPr>
        <w:t>Papadopoulos I. Courage, Compassion and Cultural Competence. The 13th Anna Reynvaan Lecture. 19th May 2011, De Stadsschouwburg - Amsterdam City Theatre. Netherlands. 2011.</w:t>
      </w:r>
    </w:p>
    <w:p w:rsidR="00444A21" w:rsidRPr="003C6EED" w:rsidRDefault="00656453" w:rsidP="00654D24">
      <w:pPr>
        <w:rPr>
          <w:rFonts w:ascii="Arial" w:hAnsi="Arial" w:cs="Arial"/>
          <w:lang w:val="en-GB"/>
        </w:rPr>
      </w:pPr>
      <w:r w:rsidRPr="003C6EED">
        <w:rPr>
          <w:rFonts w:ascii="Arial" w:hAnsi="Arial" w:cs="Arial"/>
          <w:lang w:val="en-GB"/>
        </w:rPr>
        <w:t>Maitlis, S., &amp; Ozcelik, H. (2004)</w:t>
      </w:r>
      <w:r w:rsidR="00444A21" w:rsidRPr="003C6EED">
        <w:rPr>
          <w:rFonts w:ascii="Arial" w:hAnsi="Arial" w:cs="Arial"/>
          <w:lang w:val="en-GB"/>
        </w:rPr>
        <w:t xml:space="preserve"> Toxic decision process: A study of emotion and organizational decision making. </w:t>
      </w:r>
    </w:p>
    <w:p w:rsidR="00444A21" w:rsidRPr="003C6EED" w:rsidRDefault="00444A21" w:rsidP="00654D24">
      <w:pPr>
        <w:rPr>
          <w:rFonts w:ascii="Arial" w:hAnsi="Arial" w:cs="Arial"/>
          <w:lang w:val="en-GB"/>
        </w:rPr>
      </w:pPr>
      <w:r w:rsidRPr="003C6EED">
        <w:rPr>
          <w:rFonts w:ascii="Arial" w:hAnsi="Arial" w:cs="Arial"/>
          <w:lang w:val="en-GB"/>
        </w:rPr>
        <w:t>Molinsky, A.,&amp; Margolis, J. (2005) Necessary evils and interpersonal sensitivity in organizations.</w:t>
      </w:r>
    </w:p>
    <w:p w:rsidR="00444A21" w:rsidRPr="003C6EED" w:rsidRDefault="00444A21" w:rsidP="00654D24">
      <w:pPr>
        <w:rPr>
          <w:rFonts w:ascii="Arial" w:hAnsi="Arial" w:cs="Arial"/>
          <w:lang w:val="en-GB"/>
        </w:rPr>
      </w:pPr>
      <w:r w:rsidRPr="003C6EED">
        <w:rPr>
          <w:rFonts w:ascii="Arial" w:hAnsi="Arial" w:cs="Arial"/>
          <w:lang w:val="en-GB"/>
        </w:rPr>
        <w:t>Reich, W.T. (1989) Speaking of suffering: A moral account of compassion.</w:t>
      </w:r>
    </w:p>
    <w:p w:rsidR="00444A21" w:rsidRPr="003C6EED" w:rsidRDefault="00664CFC" w:rsidP="00654D24">
      <w:pPr>
        <w:rPr>
          <w:rFonts w:ascii="Arial" w:hAnsi="Arial" w:cs="Arial"/>
        </w:rPr>
      </w:pPr>
      <w:hyperlink r:id="rId15" w:history="1">
        <w:r w:rsidR="00444A21" w:rsidRPr="003C6EED">
          <w:rPr>
            <w:rStyle w:val="Kpr"/>
            <w:rFonts w:ascii="Arial" w:hAnsi="Arial" w:cs="Arial"/>
            <w:lang w:val="en-GB"/>
          </w:rPr>
          <w:t>www.car-es.eu</w:t>
        </w:r>
      </w:hyperlink>
      <w:r w:rsidR="00444A21" w:rsidRPr="003C6EED">
        <w:rPr>
          <w:rFonts w:ascii="Arial" w:hAnsi="Arial" w:cs="Arial"/>
        </w:rPr>
        <w:t xml:space="preserve"> </w:t>
      </w:r>
    </w:p>
    <w:p w:rsidR="00444A21" w:rsidRPr="003C6EED" w:rsidRDefault="00444A21" w:rsidP="00654D24">
      <w:pPr>
        <w:rPr>
          <w:rFonts w:ascii="Arial" w:hAnsi="Arial" w:cs="Arial"/>
        </w:rPr>
      </w:pPr>
      <w:r w:rsidRPr="003C6EED">
        <w:rPr>
          <w:rFonts w:ascii="Arial" w:hAnsi="Arial" w:cs="Arial"/>
        </w:rPr>
        <w:t>Jacoba M. Lilius,The contours and consequences of compassion at work, Journal of Organizational Behavior29,193-218 (2008)</w:t>
      </w:r>
    </w:p>
    <w:p w:rsidR="00444A21" w:rsidRDefault="00664CFC" w:rsidP="00654D24">
      <w:pPr>
        <w:rPr>
          <w:rFonts w:ascii="Arial" w:hAnsi="Arial" w:cs="Arial"/>
        </w:rPr>
      </w:pPr>
      <w:hyperlink r:id="rId16" w:history="1">
        <w:r w:rsidR="003C6EED" w:rsidRPr="003C6EED">
          <w:rPr>
            <w:rStyle w:val="Kpr"/>
            <w:rFonts w:ascii="Arial" w:hAnsi="Arial" w:cs="Arial"/>
          </w:rPr>
          <w:t>http://careif.org/wp-content/upload</w:t>
        </w:r>
      </w:hyperlink>
    </w:p>
    <w:p w:rsidR="00F65ACF" w:rsidRDefault="00F65ACF" w:rsidP="00654D24">
      <w:pPr>
        <w:rPr>
          <w:rFonts w:ascii="Arial" w:hAnsi="Arial" w:cs="Arial"/>
          <w:color w:val="000000"/>
          <w:shd w:val="clear" w:color="auto" w:fill="FFFFFF"/>
        </w:rPr>
      </w:pPr>
      <w:r>
        <w:rPr>
          <w:rFonts w:ascii="Arial" w:hAnsi="Arial" w:cs="Arial"/>
        </w:rPr>
        <w:t xml:space="preserve">Dutton, J.E., </w:t>
      </w:r>
      <w:r>
        <w:rPr>
          <w:rFonts w:ascii="Verdana" w:hAnsi="Verdana"/>
          <w:color w:val="000000"/>
          <w:sz w:val="20"/>
          <w:szCs w:val="20"/>
          <w:shd w:val="clear" w:color="auto" w:fill="FFFFFF"/>
        </w:rPr>
        <w:t xml:space="preserve">&amp; </w:t>
      </w:r>
      <w:r w:rsidRPr="00F65ACF">
        <w:rPr>
          <w:rFonts w:ascii="Arial" w:hAnsi="Arial" w:cs="Arial"/>
          <w:color w:val="000000"/>
          <w:shd w:val="clear" w:color="auto" w:fill="FFFFFF"/>
        </w:rPr>
        <w:t xml:space="preserve">Workman, K.M. (2012). </w:t>
      </w:r>
      <w:r>
        <w:rPr>
          <w:rFonts w:ascii="Arial" w:hAnsi="Arial" w:cs="Arial"/>
          <w:color w:val="000000"/>
          <w:shd w:val="clear" w:color="auto" w:fill="FFFFFF"/>
        </w:rPr>
        <w:t>Compassion as a Generative Force J</w:t>
      </w:r>
      <w:r w:rsidRPr="00F65ACF">
        <w:rPr>
          <w:rFonts w:ascii="Arial" w:hAnsi="Arial" w:cs="Arial"/>
          <w:color w:val="000000"/>
          <w:u w:val="single"/>
          <w:shd w:val="clear" w:color="auto" w:fill="FFFFFF"/>
        </w:rPr>
        <w:t>ournal of Management Inquiry</w:t>
      </w:r>
      <w:r w:rsidRPr="00F65ACF">
        <w:rPr>
          <w:rFonts w:ascii="Arial" w:hAnsi="Arial" w:cs="Arial"/>
          <w:color w:val="000000"/>
          <w:shd w:val="clear" w:color="auto" w:fill="FFFFFF"/>
        </w:rPr>
        <w:t>, 20, 401-406.</w:t>
      </w:r>
    </w:p>
    <w:p w:rsidR="00F65ACF" w:rsidRPr="008837B0" w:rsidRDefault="00F65ACF" w:rsidP="00F65ACF">
      <w:pPr>
        <w:rPr>
          <w:rFonts w:ascii="Arial" w:hAnsi="Arial" w:cs="Arial"/>
        </w:rPr>
      </w:pPr>
      <w:r w:rsidRPr="008837B0">
        <w:rPr>
          <w:rFonts w:ascii="Arial" w:hAnsi="Arial" w:cs="Arial"/>
        </w:rPr>
        <w:t>https://www.youtube.com/watch?v=HVF0273iHus</w:t>
      </w:r>
    </w:p>
    <w:p w:rsidR="00F65ACF" w:rsidRDefault="008F7D6F" w:rsidP="00654D24">
      <w:pPr>
        <w:rPr>
          <w:rFonts w:ascii="Arial" w:hAnsi="Arial" w:cs="Arial"/>
        </w:rPr>
      </w:pPr>
      <w:r w:rsidRPr="00496D6C">
        <w:rPr>
          <w:rFonts w:ascii="Arial" w:hAnsi="Arial" w:cs="Arial"/>
        </w:rPr>
        <w:t>J.R. Betancourt, Defining Cultural Competence: A Practical Framework for Addressing Racial/Ethnic Disparities in Health and Health Care</w:t>
      </w:r>
    </w:p>
    <w:p w:rsidR="008F7D6F" w:rsidRDefault="00664CFC" w:rsidP="00654D24">
      <w:pPr>
        <w:rPr>
          <w:rFonts w:ascii="Arial" w:hAnsi="Arial" w:cs="Arial"/>
        </w:rPr>
      </w:pPr>
      <w:hyperlink r:id="rId17" w:history="1">
        <w:r w:rsidR="008F7D6F" w:rsidRPr="00FC553F">
          <w:rPr>
            <w:rStyle w:val="Kpr"/>
            <w:rFonts w:ascii="Arial" w:hAnsi="Arial" w:cs="Arial"/>
          </w:rPr>
          <w:t>www.compassionlab.com</w:t>
        </w:r>
      </w:hyperlink>
    </w:p>
    <w:p w:rsidR="008F7D6F" w:rsidRDefault="008F7D6F" w:rsidP="00654D24">
      <w:pPr>
        <w:rPr>
          <w:rFonts w:ascii="Arial" w:hAnsi="Arial" w:cs="Arial"/>
        </w:rPr>
      </w:pPr>
      <w:r>
        <w:rPr>
          <w:rFonts w:ascii="Arial" w:hAnsi="Arial" w:cs="Arial"/>
        </w:rPr>
        <w:t>Clark, C. (1997). Missery and company: Sympathy in everyday life.</w:t>
      </w:r>
    </w:p>
    <w:p w:rsidR="008F7D6F" w:rsidRDefault="008F7D6F" w:rsidP="00654D24">
      <w:pPr>
        <w:rPr>
          <w:rFonts w:ascii="Arial" w:hAnsi="Arial" w:cs="Arial"/>
        </w:rPr>
      </w:pPr>
      <w:r>
        <w:rPr>
          <w:rFonts w:ascii="Arial" w:hAnsi="Arial" w:cs="Arial"/>
        </w:rPr>
        <w:t>Davis, M.H. (1983) The effects of dispositional empathyon emotional reactions and helping</w:t>
      </w:r>
    </w:p>
    <w:p w:rsidR="008F7D6F" w:rsidRDefault="008F7D6F" w:rsidP="00654D24">
      <w:pPr>
        <w:rPr>
          <w:rFonts w:ascii="Arial" w:hAnsi="Arial" w:cs="Arial"/>
        </w:rPr>
      </w:pPr>
      <w:r>
        <w:rPr>
          <w:rFonts w:ascii="Arial" w:hAnsi="Arial" w:cs="Arial"/>
        </w:rPr>
        <w:t>Frost, P.J.(2003)Toxic emotions at work: How compassionate managers handle pain and conflict.</w:t>
      </w:r>
    </w:p>
    <w:p w:rsidR="00902379" w:rsidRDefault="00902379" w:rsidP="00654D24">
      <w:pPr>
        <w:rPr>
          <w:rFonts w:ascii="Arial" w:hAnsi="Arial" w:cs="Arial"/>
        </w:rPr>
      </w:pPr>
      <w:r>
        <w:rPr>
          <w:rFonts w:ascii="Arial" w:hAnsi="Arial" w:cs="Arial"/>
        </w:rPr>
        <w:t>Frost, P. J., Dutton J.E., Worline, M. C. ,Wilson A.(2000) Narratives of compassion in organizations.</w:t>
      </w:r>
    </w:p>
    <w:p w:rsidR="00CC1736" w:rsidRDefault="008F7D6F" w:rsidP="000B4E6E">
      <w:pPr>
        <w:jc w:val="left"/>
        <w:rPr>
          <w:rFonts w:ascii="Arial" w:hAnsi="Arial" w:cs="Arial"/>
        </w:rPr>
      </w:pPr>
      <w:r>
        <w:rPr>
          <w:rFonts w:ascii="Arial" w:hAnsi="Arial" w:cs="Arial"/>
        </w:rPr>
        <w:t xml:space="preserve"> </w:t>
      </w:r>
    </w:p>
    <w:p w:rsidR="00CC1736" w:rsidRDefault="00CC1736" w:rsidP="000B4E6E">
      <w:pPr>
        <w:jc w:val="left"/>
        <w:rPr>
          <w:rFonts w:ascii="Arial" w:hAnsi="Arial" w:cs="Arial"/>
        </w:rPr>
      </w:pPr>
    </w:p>
    <w:p w:rsidR="00CC1736" w:rsidRDefault="00CC1736" w:rsidP="000B4E6E">
      <w:pPr>
        <w:jc w:val="left"/>
        <w:rPr>
          <w:rFonts w:ascii="Arial" w:hAnsi="Arial" w:cs="Arial"/>
        </w:rPr>
      </w:pPr>
    </w:p>
    <w:p w:rsidR="000B4E6E" w:rsidRPr="00756833" w:rsidRDefault="000B4E6E" w:rsidP="000B4E6E">
      <w:pPr>
        <w:jc w:val="left"/>
        <w:rPr>
          <w:rFonts w:cs="Times New Roman"/>
          <w:b/>
          <w:sz w:val="24"/>
          <w:szCs w:val="24"/>
          <w:u w:val="single"/>
        </w:rPr>
      </w:pPr>
      <w:r w:rsidRPr="00756833">
        <w:rPr>
          <w:rFonts w:cs="Times New Roman"/>
          <w:b/>
          <w:sz w:val="24"/>
          <w:szCs w:val="24"/>
          <w:u w:val="single"/>
        </w:rPr>
        <w:t>Appendices</w:t>
      </w:r>
    </w:p>
    <w:p w:rsidR="000B4E6E" w:rsidRPr="00756833" w:rsidRDefault="000B4E6E" w:rsidP="000B4E6E">
      <w:pPr>
        <w:jc w:val="left"/>
        <w:rPr>
          <w:rFonts w:cs="Times New Roman"/>
          <w:b/>
          <w:sz w:val="24"/>
          <w:szCs w:val="24"/>
        </w:rPr>
      </w:pPr>
      <w:r w:rsidRPr="00756833">
        <w:rPr>
          <w:rFonts w:cs="Times New Roman"/>
          <w:b/>
          <w:sz w:val="24"/>
          <w:szCs w:val="24"/>
        </w:rPr>
        <w:t xml:space="preserve">Appendix I </w:t>
      </w:r>
      <w:r w:rsidRPr="00756833">
        <w:rPr>
          <w:rFonts w:cs="Times New Roman"/>
          <w:b/>
          <w:sz w:val="24"/>
          <w:szCs w:val="24"/>
        </w:rPr>
        <w:tab/>
        <w:t>Culturally competent and compassionate healthcare leadership model</w:t>
      </w:r>
    </w:p>
    <w:p w:rsidR="000B4E6E" w:rsidRPr="00756833" w:rsidRDefault="000B4E6E" w:rsidP="000B4E6E">
      <w:pPr>
        <w:jc w:val="left"/>
        <w:rPr>
          <w:rFonts w:cs="Times New Roman"/>
          <w:b/>
          <w:sz w:val="24"/>
          <w:szCs w:val="24"/>
        </w:rPr>
      </w:pPr>
      <w:r w:rsidRPr="00756833">
        <w:rPr>
          <w:rFonts w:cs="Times New Roman"/>
          <w:b/>
          <w:sz w:val="24"/>
          <w:szCs w:val="24"/>
        </w:rPr>
        <w:t xml:space="preserve">Appendix II      Draw self-learning outputs </w:t>
      </w:r>
    </w:p>
    <w:p w:rsidR="000B4E6E" w:rsidRDefault="000B4E6E" w:rsidP="000B4E6E">
      <w:pPr>
        <w:jc w:val="left"/>
        <w:rPr>
          <w:rFonts w:cs="Times New Roman"/>
          <w:b/>
          <w:sz w:val="24"/>
          <w:szCs w:val="24"/>
        </w:rPr>
      </w:pPr>
      <w:r w:rsidRPr="00756833">
        <w:rPr>
          <w:rFonts w:cs="Times New Roman"/>
          <w:b/>
          <w:sz w:val="24"/>
          <w:szCs w:val="24"/>
        </w:rPr>
        <w:t xml:space="preserve">Appendix III  </w:t>
      </w:r>
      <w:r>
        <w:rPr>
          <w:rFonts w:cs="Times New Roman"/>
          <w:b/>
          <w:sz w:val="24"/>
          <w:szCs w:val="24"/>
        </w:rPr>
        <w:t xml:space="preserve"> Case studies</w:t>
      </w:r>
    </w:p>
    <w:p w:rsidR="000B4E6E" w:rsidRPr="00756833" w:rsidRDefault="000B4E6E" w:rsidP="000B4E6E">
      <w:pPr>
        <w:jc w:val="left"/>
        <w:rPr>
          <w:rFonts w:cs="Times New Roman"/>
          <w:b/>
          <w:sz w:val="24"/>
          <w:szCs w:val="24"/>
        </w:rPr>
      </w:pPr>
      <w:r>
        <w:rPr>
          <w:rFonts w:cs="Times New Roman"/>
          <w:b/>
          <w:sz w:val="24"/>
          <w:szCs w:val="24"/>
        </w:rPr>
        <w:t xml:space="preserve">Appendix IV </w:t>
      </w:r>
      <w:r w:rsidRPr="00756833">
        <w:rPr>
          <w:rFonts w:cs="Times New Roman"/>
          <w:b/>
          <w:sz w:val="24"/>
          <w:szCs w:val="24"/>
        </w:rPr>
        <w:t xml:space="preserve">   Action Plan</w:t>
      </w:r>
    </w:p>
    <w:p w:rsidR="000B4E6E" w:rsidRPr="00756833" w:rsidRDefault="00CC1736" w:rsidP="000B4E6E">
      <w:pPr>
        <w:jc w:val="left"/>
        <w:rPr>
          <w:rFonts w:cs="Times New Roman"/>
          <w:b/>
          <w:sz w:val="24"/>
          <w:szCs w:val="24"/>
        </w:rPr>
      </w:pPr>
      <w:r>
        <w:rPr>
          <w:rFonts w:cs="Times New Roman"/>
          <w:b/>
          <w:sz w:val="24"/>
          <w:szCs w:val="24"/>
        </w:rPr>
        <w:t xml:space="preserve">Appendix </w:t>
      </w:r>
      <w:r w:rsidR="000B4E6E" w:rsidRPr="00756833">
        <w:rPr>
          <w:rFonts w:cs="Times New Roman"/>
          <w:b/>
          <w:sz w:val="24"/>
          <w:szCs w:val="24"/>
        </w:rPr>
        <w:t>V    Role Modelling in practice</w:t>
      </w:r>
    </w:p>
    <w:p w:rsidR="000B4E6E" w:rsidRPr="00756833" w:rsidRDefault="000B4E6E" w:rsidP="000B4E6E">
      <w:pPr>
        <w:jc w:val="left"/>
        <w:rPr>
          <w:rFonts w:cs="Times New Roman"/>
          <w:b/>
          <w:sz w:val="24"/>
          <w:szCs w:val="24"/>
        </w:rPr>
      </w:pPr>
      <w:r w:rsidRPr="00756833">
        <w:rPr>
          <w:rFonts w:cs="Times New Roman"/>
          <w:b/>
          <w:sz w:val="24"/>
          <w:szCs w:val="24"/>
        </w:rPr>
        <w:t>Appendix V</w:t>
      </w:r>
      <w:r w:rsidR="00CC1736">
        <w:rPr>
          <w:rFonts w:cs="Times New Roman"/>
          <w:b/>
          <w:sz w:val="24"/>
          <w:szCs w:val="24"/>
        </w:rPr>
        <w:t>I</w:t>
      </w:r>
      <w:r w:rsidRPr="00756833">
        <w:rPr>
          <w:rFonts w:cs="Times New Roman"/>
          <w:b/>
          <w:sz w:val="24"/>
          <w:szCs w:val="24"/>
        </w:rPr>
        <w:t xml:space="preserve">     Evaluation</w:t>
      </w:r>
    </w:p>
    <w:p w:rsidR="000B4E6E" w:rsidRPr="008837B0" w:rsidRDefault="000B4E6E" w:rsidP="000B4E6E">
      <w:pPr>
        <w:rPr>
          <w:rFonts w:ascii="Arial" w:hAnsi="Arial" w:cs="Arial"/>
          <w:b/>
          <w:lang w:val="it-IT"/>
        </w:rPr>
      </w:pPr>
    </w:p>
    <w:p w:rsidR="000B4E6E" w:rsidRDefault="000B4E6E" w:rsidP="006F49A0">
      <w:pPr>
        <w:rPr>
          <w:rFonts w:ascii="Arial" w:hAnsi="Arial" w:cs="Arial"/>
        </w:rPr>
      </w:pPr>
    </w:p>
    <w:p w:rsidR="000B4E6E" w:rsidRDefault="000B4E6E" w:rsidP="006F49A0">
      <w:pPr>
        <w:rPr>
          <w:rFonts w:ascii="Arial" w:hAnsi="Arial" w:cs="Arial"/>
        </w:rPr>
      </w:pPr>
    </w:p>
    <w:p w:rsidR="000B4E6E" w:rsidRDefault="000B4E6E" w:rsidP="006F49A0">
      <w:pPr>
        <w:rPr>
          <w:rFonts w:ascii="Arial" w:hAnsi="Arial" w:cs="Arial"/>
        </w:rPr>
      </w:pPr>
    </w:p>
    <w:p w:rsidR="000B4E6E" w:rsidRDefault="000B4E6E" w:rsidP="006F49A0">
      <w:pPr>
        <w:rPr>
          <w:rFonts w:ascii="Arial" w:hAnsi="Arial" w:cs="Arial"/>
        </w:rPr>
      </w:pPr>
    </w:p>
    <w:p w:rsidR="000B4E6E" w:rsidRDefault="000B4E6E" w:rsidP="006F49A0">
      <w:pPr>
        <w:rPr>
          <w:rFonts w:ascii="Arial" w:hAnsi="Arial" w:cs="Arial"/>
        </w:rPr>
      </w:pPr>
    </w:p>
    <w:p w:rsidR="000B4E6E" w:rsidRDefault="000B4E6E" w:rsidP="006F49A0">
      <w:pPr>
        <w:rPr>
          <w:rFonts w:ascii="Arial" w:hAnsi="Arial" w:cs="Arial"/>
        </w:rPr>
      </w:pPr>
    </w:p>
    <w:p w:rsidR="000B4E6E" w:rsidRDefault="000B4E6E" w:rsidP="006F49A0">
      <w:pPr>
        <w:rPr>
          <w:rFonts w:ascii="Arial" w:hAnsi="Arial" w:cs="Arial"/>
        </w:rPr>
      </w:pPr>
    </w:p>
    <w:p w:rsidR="000B4E6E" w:rsidRDefault="000B4E6E" w:rsidP="006F49A0">
      <w:pPr>
        <w:rPr>
          <w:rFonts w:ascii="Arial" w:hAnsi="Arial" w:cs="Arial"/>
        </w:rPr>
      </w:pPr>
    </w:p>
    <w:p w:rsidR="000B4E6E" w:rsidRDefault="000B4E6E" w:rsidP="006F49A0">
      <w:pPr>
        <w:rPr>
          <w:rFonts w:ascii="Arial" w:hAnsi="Arial" w:cs="Arial"/>
        </w:rPr>
      </w:pPr>
    </w:p>
    <w:p w:rsidR="000B4E6E" w:rsidRDefault="000B4E6E" w:rsidP="006F49A0">
      <w:pPr>
        <w:rPr>
          <w:rFonts w:ascii="Arial" w:hAnsi="Arial" w:cs="Arial"/>
        </w:rPr>
      </w:pPr>
    </w:p>
    <w:p w:rsidR="000B4E6E" w:rsidRDefault="000B4E6E" w:rsidP="006F49A0">
      <w:pPr>
        <w:rPr>
          <w:rFonts w:ascii="Arial" w:hAnsi="Arial" w:cs="Arial"/>
        </w:rPr>
      </w:pPr>
    </w:p>
    <w:p w:rsidR="000B4E6E" w:rsidRDefault="000B4E6E" w:rsidP="006F49A0">
      <w:pPr>
        <w:rPr>
          <w:rFonts w:ascii="Arial" w:hAnsi="Arial" w:cs="Arial"/>
        </w:rPr>
      </w:pPr>
    </w:p>
    <w:p w:rsidR="000B4E6E" w:rsidRDefault="000B4E6E" w:rsidP="006F49A0">
      <w:pPr>
        <w:rPr>
          <w:rFonts w:ascii="Arial" w:hAnsi="Arial" w:cs="Arial"/>
        </w:rPr>
      </w:pPr>
    </w:p>
    <w:p w:rsidR="000B4E6E" w:rsidRDefault="000B4E6E" w:rsidP="006F49A0">
      <w:pPr>
        <w:rPr>
          <w:rFonts w:ascii="Arial" w:hAnsi="Arial" w:cs="Arial"/>
        </w:rPr>
      </w:pPr>
    </w:p>
    <w:p w:rsidR="000B4E6E" w:rsidRPr="008837B0" w:rsidRDefault="000B4E6E" w:rsidP="006F49A0">
      <w:pPr>
        <w:rPr>
          <w:rFonts w:cs="Times New Roman"/>
          <w:b/>
          <w:sz w:val="24"/>
          <w:szCs w:val="24"/>
          <w:lang w:val="it-IT"/>
        </w:rPr>
      </w:pPr>
    </w:p>
    <w:p w:rsidR="000B4E6E" w:rsidRPr="008837B0" w:rsidRDefault="000B4E6E" w:rsidP="006F49A0">
      <w:pPr>
        <w:rPr>
          <w:rFonts w:cs="Times New Roman"/>
          <w:b/>
          <w:sz w:val="24"/>
          <w:szCs w:val="24"/>
          <w:lang w:val="it-IT"/>
        </w:rPr>
      </w:pPr>
    </w:p>
    <w:p w:rsidR="000B4E6E" w:rsidRPr="008837B0" w:rsidRDefault="000B4E6E" w:rsidP="006F49A0">
      <w:pPr>
        <w:rPr>
          <w:rFonts w:cs="Times New Roman"/>
          <w:b/>
          <w:sz w:val="24"/>
          <w:szCs w:val="24"/>
          <w:lang w:val="it-IT"/>
        </w:rPr>
      </w:pPr>
    </w:p>
    <w:p w:rsidR="000B4E6E" w:rsidRPr="008837B0" w:rsidRDefault="000B4E6E" w:rsidP="006F49A0">
      <w:pPr>
        <w:rPr>
          <w:rFonts w:cs="Times New Roman"/>
          <w:b/>
          <w:sz w:val="24"/>
          <w:szCs w:val="24"/>
          <w:lang w:val="it-IT"/>
        </w:rPr>
      </w:pPr>
    </w:p>
    <w:p w:rsidR="000B4E6E" w:rsidRPr="008837B0" w:rsidRDefault="000B4E6E" w:rsidP="006F49A0">
      <w:pPr>
        <w:rPr>
          <w:rFonts w:cs="Times New Roman"/>
          <w:b/>
          <w:sz w:val="24"/>
          <w:szCs w:val="24"/>
          <w:lang w:val="it-IT"/>
        </w:rPr>
      </w:pPr>
    </w:p>
    <w:p w:rsidR="006F49A0" w:rsidRPr="008837B0" w:rsidRDefault="006F49A0" w:rsidP="006F49A0">
      <w:pPr>
        <w:rPr>
          <w:rFonts w:cs="Times New Roman"/>
          <w:b/>
          <w:sz w:val="24"/>
          <w:szCs w:val="24"/>
          <w:lang w:val="it-IT"/>
        </w:rPr>
      </w:pPr>
      <w:r w:rsidRPr="008837B0">
        <w:rPr>
          <w:rFonts w:cs="Times New Roman"/>
          <w:b/>
          <w:sz w:val="24"/>
          <w:szCs w:val="24"/>
          <w:lang w:val="it-IT"/>
        </w:rPr>
        <w:t xml:space="preserve">Appendix I: </w:t>
      </w:r>
    </w:p>
    <w:p w:rsidR="006F49A0" w:rsidRPr="008837B0" w:rsidRDefault="006F49A0" w:rsidP="006F49A0">
      <w:pPr>
        <w:rPr>
          <w:rFonts w:cs="Times New Roman"/>
          <w:b/>
          <w:sz w:val="24"/>
          <w:szCs w:val="24"/>
          <w:lang w:val="it-IT"/>
        </w:rPr>
      </w:pPr>
    </w:p>
    <w:p w:rsidR="006F49A0" w:rsidRPr="00756833" w:rsidRDefault="006F49A0" w:rsidP="006F49A0">
      <w:pPr>
        <w:spacing w:after="0" w:line="240" w:lineRule="auto"/>
        <w:jc w:val="center"/>
        <w:textAlignment w:val="baseline"/>
        <w:rPr>
          <w:rFonts w:eastAsia="PMingLiU" w:cs="Times New Roman"/>
          <w:b/>
          <w:bCs/>
          <w:color w:val="000000"/>
          <w:kern w:val="24"/>
          <w:sz w:val="24"/>
          <w:szCs w:val="24"/>
          <w:u w:val="single"/>
        </w:rPr>
      </w:pPr>
      <w:r w:rsidRPr="00756833">
        <w:rPr>
          <w:rFonts w:eastAsia="PMingLiU" w:cs="Times New Roman"/>
          <w:b/>
          <w:bCs/>
          <w:color w:val="000000"/>
          <w:kern w:val="24"/>
          <w:sz w:val="24"/>
          <w:szCs w:val="24"/>
          <w:u w:val="single"/>
        </w:rPr>
        <w:t>A</w:t>
      </w:r>
      <w:r w:rsidRPr="00756833">
        <w:rPr>
          <w:rFonts w:eastAsia="PMingLiU" w:cs="Times New Roman"/>
          <w:b/>
          <w:bCs/>
          <w:color w:val="000000"/>
          <w:kern w:val="24"/>
          <w:sz w:val="24"/>
          <w:szCs w:val="24"/>
          <w:u w:val="single"/>
          <w:lang w:val="en-US"/>
        </w:rPr>
        <w:t xml:space="preserve"> EUROPEAN</w:t>
      </w:r>
      <w:r w:rsidRPr="00756833">
        <w:rPr>
          <w:rFonts w:eastAsia="PMingLiU" w:cs="Times New Roman"/>
          <w:b/>
          <w:bCs/>
          <w:color w:val="000000"/>
          <w:kern w:val="24"/>
          <w:sz w:val="24"/>
          <w:szCs w:val="24"/>
          <w:u w:val="single"/>
        </w:rPr>
        <w:t xml:space="preserve"> MODEL FOR DEVELOPING CULTURALLY COMPETENT AND COMPASSIONATE HEALTHCARE LEADERSHIP</w:t>
      </w:r>
    </w:p>
    <w:p w:rsidR="006F49A0" w:rsidRPr="00756833" w:rsidRDefault="006F49A0" w:rsidP="006F49A0">
      <w:pPr>
        <w:spacing w:after="0" w:line="240" w:lineRule="auto"/>
        <w:jc w:val="center"/>
        <w:textAlignment w:val="baseline"/>
        <w:rPr>
          <w:rFonts w:eastAsia="PMingLiU" w:cs="Times New Roman"/>
          <w:b/>
          <w:bCs/>
          <w:color w:val="000000"/>
          <w:kern w:val="24"/>
          <w:sz w:val="24"/>
          <w:szCs w:val="24"/>
          <w:u w:val="single"/>
        </w:rPr>
      </w:pPr>
    </w:p>
    <w:p w:rsidR="006F49A0" w:rsidRPr="00756833" w:rsidRDefault="00664CFC" w:rsidP="006F49A0">
      <w:pPr>
        <w:spacing w:after="0" w:line="240" w:lineRule="auto"/>
        <w:jc w:val="center"/>
        <w:textAlignment w:val="baseline"/>
        <w:rPr>
          <w:rFonts w:eastAsia="PMingLiU" w:cs="Times New Roman"/>
          <w:b/>
          <w:bCs/>
          <w:color w:val="000000"/>
          <w:kern w:val="24"/>
          <w:sz w:val="24"/>
          <w:szCs w:val="24"/>
          <w:u w:val="single"/>
        </w:rPr>
      </w:pPr>
      <w:r w:rsidRPr="00664CFC">
        <w:rPr>
          <w:rFonts w:eastAsia="SimSun" w:cs="Times New Roman"/>
          <w:noProof/>
          <w:sz w:val="24"/>
          <w:szCs w:val="24"/>
          <w:lang w:val="el-GR" w:eastAsia="el-GR"/>
        </w:rPr>
        <w:pict>
          <v:roundrect id="Στρογγυλεμένο ορθογώνιο 9" o:spid="_x0000_s1030" style="position:absolute;left:0;text-align:left;margin-left:263.25pt;margin-top:4.45pt;width:209.25pt;height:24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" fillcolor="#9cc2e5" strokecolor="#5b9bd5" strokeweight="1pt">
            <v:fill color2="#5b9bd5" focus="50%" type="gradient"/>
            <v:shadow on="t" color="#1f4d78" offset="1pt"/>
            <v:textbox>
              <w:txbxContent>
                <w:p w:rsidR="006F49A0" w:rsidRDefault="006F49A0" w:rsidP="006F49A0">
                  <w:pPr>
                    <w:autoSpaceDE w:val="0"/>
                    <w:autoSpaceDN w:val="0"/>
                    <w:adjustRightInd w:val="0"/>
                    <w:spacing w:after="0" w:line="240" w:lineRule="auto"/>
                    <w:jc w:val="center"/>
                    <w:rPr>
                      <w:b/>
                      <w:sz w:val="24"/>
                      <w:szCs w:val="24"/>
                    </w:rPr>
                  </w:pPr>
                  <w:r>
                    <w:rPr>
                      <w:b/>
                      <w:sz w:val="24"/>
                      <w:szCs w:val="24"/>
                    </w:rPr>
                    <w:t>Culturally Competent and Compassionate Healthcare Leadership (CCCL)</w:t>
                  </w:r>
                </w:p>
                <w:p w:rsidR="006F49A0" w:rsidRPr="001C40E6" w:rsidRDefault="006F49A0" w:rsidP="006F49A0">
                  <w:pPr>
                    <w:spacing w:after="0" w:line="240" w:lineRule="auto"/>
                    <w:ind w:left="317" w:hanging="317"/>
                    <w:rPr>
                      <w:b/>
                      <w:i/>
                      <w:color w:val="FFFFFF"/>
                      <w:sz w:val="20"/>
                      <w:szCs w:val="20"/>
                      <w:lang w:val="en-US"/>
                    </w:rPr>
                  </w:pPr>
                  <w:r w:rsidRPr="001C40E6">
                    <w:rPr>
                      <w:b/>
                      <w:i/>
                      <w:color w:val="FFFFFF"/>
                      <w:sz w:val="20"/>
                      <w:szCs w:val="20"/>
                      <w:lang w:val="en-US"/>
                    </w:rPr>
                    <w:t>4.1</w:t>
                  </w:r>
                  <w:r w:rsidRPr="00544A4E">
                    <w:rPr>
                      <w:b/>
                      <w:i/>
                      <w:sz w:val="20"/>
                      <w:szCs w:val="20"/>
                      <w:lang w:val="en-US"/>
                    </w:rPr>
                    <w:t xml:space="preserve"> </w:t>
                  </w:r>
                  <w:r w:rsidRPr="00AB4F1E">
                    <w:rPr>
                      <w:b/>
                      <w:i/>
                      <w:color w:val="FFFFFF"/>
                      <w:sz w:val="20"/>
                      <w:szCs w:val="20"/>
                      <w:lang w:val="en-US"/>
                    </w:rPr>
                    <w:t>Promoting p</w:t>
                  </w:r>
                  <w:r w:rsidRPr="001D65D9">
                    <w:rPr>
                      <w:b/>
                      <w:i/>
                      <w:color w:val="FFFFFF"/>
                      <w:sz w:val="20"/>
                      <w:szCs w:val="20"/>
                      <w:lang w:val="en-US"/>
                    </w:rPr>
                    <w:t>atient</w:t>
                  </w:r>
                  <w:r>
                    <w:rPr>
                      <w:b/>
                      <w:i/>
                      <w:color w:val="FFFFFF"/>
                      <w:sz w:val="20"/>
                      <w:szCs w:val="20"/>
                      <w:lang w:val="en-US"/>
                    </w:rPr>
                    <w:t>/service users</w:t>
                  </w:r>
                  <w:r w:rsidRPr="001D65D9">
                    <w:rPr>
                      <w:b/>
                      <w:i/>
                      <w:color w:val="FFFFFF"/>
                      <w:sz w:val="20"/>
                      <w:szCs w:val="20"/>
                      <w:lang w:val="en-US"/>
                    </w:rPr>
                    <w:t xml:space="preserve"> centered care </w:t>
                  </w:r>
                  <w:r>
                    <w:rPr>
                      <w:b/>
                      <w:i/>
                      <w:color w:val="FFFFFF"/>
                      <w:sz w:val="20"/>
                      <w:szCs w:val="20"/>
                      <w:lang w:val="en-US"/>
                    </w:rPr>
                    <w:t xml:space="preserve">based on </w:t>
                  </w:r>
                  <w:r w:rsidRPr="001D65D9">
                    <w:rPr>
                      <w:b/>
                      <w:i/>
                      <w:color w:val="FFFFFF"/>
                      <w:sz w:val="20"/>
                      <w:szCs w:val="20"/>
                      <w:lang w:val="en-US"/>
                    </w:rPr>
                    <w:t xml:space="preserve">needs assessment </w:t>
                  </w:r>
                </w:p>
                <w:p w:rsidR="006F49A0" w:rsidRPr="001C40E6" w:rsidRDefault="006F49A0" w:rsidP="006F49A0">
                  <w:pPr>
                    <w:spacing w:after="0" w:line="240" w:lineRule="auto"/>
                    <w:ind w:left="317" w:hanging="317"/>
                    <w:rPr>
                      <w:b/>
                      <w:i/>
                      <w:color w:val="FFFFFF"/>
                      <w:sz w:val="20"/>
                      <w:szCs w:val="20"/>
                      <w:lang w:val="en-US"/>
                    </w:rPr>
                  </w:pPr>
                  <w:r w:rsidRPr="001C40E6">
                    <w:rPr>
                      <w:b/>
                      <w:i/>
                      <w:color w:val="FFFFFF"/>
                      <w:sz w:val="20"/>
                      <w:szCs w:val="20"/>
                      <w:lang w:val="en-US"/>
                    </w:rPr>
                    <w:t xml:space="preserve">4.2 </w:t>
                  </w:r>
                  <w:r>
                    <w:rPr>
                      <w:b/>
                      <w:i/>
                      <w:color w:val="FFFFFF"/>
                      <w:sz w:val="20"/>
                      <w:szCs w:val="20"/>
                      <w:lang w:val="en-US"/>
                    </w:rPr>
                    <w:t>S</w:t>
                  </w:r>
                  <w:r w:rsidRPr="001C40E6">
                    <w:rPr>
                      <w:b/>
                      <w:i/>
                      <w:color w:val="FFFFFF"/>
                      <w:sz w:val="20"/>
                      <w:szCs w:val="20"/>
                      <w:lang w:val="en-US"/>
                    </w:rPr>
                    <w:t>upport</w:t>
                  </w:r>
                  <w:r>
                    <w:rPr>
                      <w:b/>
                      <w:i/>
                      <w:color w:val="FFFFFF"/>
                      <w:sz w:val="20"/>
                      <w:szCs w:val="20"/>
                      <w:lang w:val="en-US"/>
                    </w:rPr>
                    <w:t>ing</w:t>
                  </w:r>
                  <w:r w:rsidRPr="001C40E6">
                    <w:rPr>
                      <w:b/>
                      <w:i/>
                      <w:color w:val="FFFFFF"/>
                      <w:sz w:val="20"/>
                      <w:szCs w:val="20"/>
                      <w:lang w:val="en-US"/>
                    </w:rPr>
                    <w:t xml:space="preserve"> staff and patients</w:t>
                  </w:r>
                  <w:r>
                    <w:rPr>
                      <w:b/>
                      <w:i/>
                      <w:color w:val="FFFFFF"/>
                      <w:sz w:val="20"/>
                      <w:szCs w:val="20"/>
                      <w:lang w:val="en-US"/>
                    </w:rPr>
                    <w:t>/service users</w:t>
                  </w:r>
                  <w:r w:rsidRPr="001C40E6">
                    <w:rPr>
                      <w:b/>
                      <w:i/>
                      <w:color w:val="FFFFFF"/>
                      <w:sz w:val="20"/>
                      <w:szCs w:val="20"/>
                      <w:lang w:val="en-US"/>
                    </w:rPr>
                    <w:t xml:space="preserve"> </w:t>
                  </w:r>
                  <w:r>
                    <w:rPr>
                      <w:b/>
                      <w:i/>
                      <w:color w:val="FFFFFF"/>
                      <w:sz w:val="20"/>
                      <w:szCs w:val="20"/>
                      <w:lang w:val="en-US"/>
                    </w:rPr>
                    <w:t>in g</w:t>
                  </w:r>
                  <w:r w:rsidRPr="001C40E6">
                    <w:rPr>
                      <w:b/>
                      <w:i/>
                      <w:color w:val="FFFFFF"/>
                      <w:sz w:val="20"/>
                      <w:szCs w:val="20"/>
                      <w:lang w:val="en-US"/>
                    </w:rPr>
                    <w:t xml:space="preserve">iving and receiving </w:t>
                  </w:r>
                  <w:r>
                    <w:rPr>
                      <w:b/>
                      <w:i/>
                      <w:color w:val="FFFFFF"/>
                      <w:sz w:val="20"/>
                      <w:szCs w:val="20"/>
                      <w:lang w:val="en-US"/>
                    </w:rPr>
                    <w:t>c</w:t>
                  </w:r>
                  <w:r w:rsidRPr="001C40E6">
                    <w:rPr>
                      <w:b/>
                      <w:i/>
                      <w:color w:val="FFFFFF"/>
                      <w:sz w:val="20"/>
                      <w:szCs w:val="20"/>
                      <w:lang w:val="en-US"/>
                    </w:rPr>
                    <w:t xml:space="preserve">ulturally competent and compassionate care </w:t>
                  </w:r>
                </w:p>
                <w:p w:rsidR="006F49A0" w:rsidRPr="001C40E6" w:rsidRDefault="006F49A0" w:rsidP="006F49A0">
                  <w:pPr>
                    <w:spacing w:after="0" w:line="240" w:lineRule="auto"/>
                    <w:ind w:left="317" w:hanging="317"/>
                    <w:rPr>
                      <w:b/>
                      <w:i/>
                      <w:color w:val="FFFFFF"/>
                      <w:sz w:val="20"/>
                      <w:szCs w:val="20"/>
                      <w:lang w:val="en-US"/>
                    </w:rPr>
                  </w:pPr>
                  <w:r w:rsidRPr="001C40E6">
                    <w:rPr>
                      <w:b/>
                      <w:i/>
                      <w:color w:val="FFFFFF"/>
                      <w:sz w:val="20"/>
                      <w:szCs w:val="20"/>
                      <w:lang w:val="en-US"/>
                    </w:rPr>
                    <w:t xml:space="preserve">4.3 </w:t>
                  </w:r>
                  <w:r>
                    <w:rPr>
                      <w:b/>
                      <w:i/>
                      <w:color w:val="FFFFFF"/>
                      <w:sz w:val="20"/>
                      <w:szCs w:val="20"/>
                      <w:lang w:val="en-US"/>
                    </w:rPr>
                    <w:t xml:space="preserve">Promoting and role modeling in ethical principles of equality, non-discriminatory practice, confidentiality and trustworthiness  </w:t>
                  </w:r>
                </w:p>
                <w:p w:rsidR="006F49A0" w:rsidRPr="001C40E6" w:rsidRDefault="006F49A0" w:rsidP="006F49A0">
                  <w:pPr>
                    <w:spacing w:after="0" w:line="240" w:lineRule="auto"/>
                    <w:ind w:left="317" w:hanging="317"/>
                    <w:rPr>
                      <w:b/>
                      <w:i/>
                      <w:color w:val="FFFFFF"/>
                      <w:sz w:val="20"/>
                      <w:szCs w:val="20"/>
                      <w:lang w:val="en-US"/>
                    </w:rPr>
                  </w:pPr>
                  <w:r w:rsidRPr="001C40E6">
                    <w:rPr>
                      <w:b/>
                      <w:i/>
                      <w:color w:val="FFFFFF"/>
                      <w:sz w:val="20"/>
                      <w:szCs w:val="20"/>
                      <w:lang w:val="en-US"/>
                    </w:rPr>
                    <w:t xml:space="preserve">4.4 </w:t>
                  </w:r>
                  <w:r>
                    <w:rPr>
                      <w:b/>
                      <w:i/>
                      <w:color w:val="FFFFFF"/>
                      <w:sz w:val="20"/>
                      <w:szCs w:val="20"/>
                      <w:lang w:val="en-US"/>
                    </w:rPr>
                    <w:t>Being courageous to report cases of inhumane practice to patients/service users or bullying of staff</w:t>
                  </w:r>
                </w:p>
                <w:p w:rsidR="006F49A0" w:rsidRDefault="006F49A0" w:rsidP="006F49A0">
                  <w:pPr>
                    <w:autoSpaceDE w:val="0"/>
                    <w:autoSpaceDN w:val="0"/>
                    <w:adjustRightInd w:val="0"/>
                    <w:spacing w:after="0" w:line="240" w:lineRule="auto"/>
                    <w:jc w:val="center"/>
                    <w:rPr>
                      <w:rFonts w:eastAsia="Times New Roman"/>
                      <w:b/>
                      <w:bCs/>
                      <w:color w:val="000000"/>
                      <w:sz w:val="18"/>
                      <w:szCs w:val="28"/>
                    </w:rPr>
                  </w:pPr>
                </w:p>
                <w:p w:rsidR="006F49A0" w:rsidRDefault="006F49A0" w:rsidP="006F49A0">
                  <w:pPr>
                    <w:rPr>
                      <w:rFonts w:cs="Times New Roman"/>
                      <w:lang w:val="en-US"/>
                    </w:rPr>
                  </w:pPr>
                </w:p>
              </w:txbxContent>
            </v:textbox>
          </v:roundrect>
        </w:pict>
      </w:r>
      <w:r w:rsidRPr="00664CFC">
        <w:rPr>
          <w:rFonts w:eastAsia="SimSun" w:cs="Times New Roman"/>
          <w:noProof/>
          <w:sz w:val="24"/>
          <w:szCs w:val="24"/>
          <w:lang w:val="el-GR" w:eastAsia="el-GR"/>
        </w:rPr>
        <w:pict>
          <v:roundrect id="Στρογγυλεμένο ορθογώνιο 8" o:spid="_x0000_s1027" style="position:absolute;left:0;text-align:left;margin-left:-2.5pt;margin-top:3.7pt;width:209.5pt;height:243.1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" fillcolor="#9cc2e5" strokecolor="#5b9bd5" strokeweight="1pt">
            <v:fill color2="#5b9bd5" focus="50%" type="gradient"/>
            <v:shadow on="t" color="#1f4d78" offset="1pt"/>
            <v:textbox>
              <w:txbxContent>
                <w:p w:rsidR="006F49A0" w:rsidRDefault="006F49A0" w:rsidP="006F49A0">
                  <w:pPr>
                    <w:spacing w:after="0" w:line="240" w:lineRule="auto"/>
                    <w:jc w:val="center"/>
                    <w:rPr>
                      <w:b/>
                      <w:color w:val="000000"/>
                      <w:sz w:val="24"/>
                    </w:rPr>
                  </w:pPr>
                  <w:r>
                    <w:rPr>
                      <w:b/>
                      <w:color w:val="000000"/>
                      <w:sz w:val="24"/>
                    </w:rPr>
                    <w:t>Culturally Aware and Compassionate Healthcare Leadership (CACL)</w:t>
                  </w:r>
                </w:p>
                <w:p w:rsidR="006F49A0" w:rsidRPr="00687AAC" w:rsidRDefault="006F49A0" w:rsidP="006F49A0">
                  <w:pPr>
                    <w:pStyle w:val="ListeParagraf"/>
                    <w:numPr>
                      <w:ilvl w:val="1"/>
                      <w:numId w:val="24"/>
                    </w:numPr>
                    <w:spacing w:after="0" w:line="240" w:lineRule="auto"/>
                    <w:jc w:val="left"/>
                    <w:rPr>
                      <w:rFonts w:cs="Arial"/>
                      <w:b/>
                      <w:i/>
                      <w:color w:val="FFFFFF"/>
                      <w:sz w:val="20"/>
                      <w:szCs w:val="20"/>
                    </w:rPr>
                  </w:pPr>
                  <w:r w:rsidRPr="00687AAC">
                    <w:rPr>
                      <w:rFonts w:cs="Arial"/>
                      <w:b/>
                      <w:i/>
                      <w:color w:val="FFFFFF"/>
                      <w:sz w:val="20"/>
                      <w:szCs w:val="20"/>
                      <w:lang w:val="en-US"/>
                    </w:rPr>
                    <w:t>Self-awareness as the first step for culturally competent compassionate leadership</w:t>
                  </w:r>
                </w:p>
                <w:p w:rsidR="006F49A0" w:rsidRPr="00687AAC" w:rsidRDefault="006F49A0" w:rsidP="006F49A0">
                  <w:pPr>
                    <w:pStyle w:val="ListeParagraf"/>
                    <w:numPr>
                      <w:ilvl w:val="1"/>
                      <w:numId w:val="24"/>
                    </w:numPr>
                    <w:spacing w:after="0" w:line="240" w:lineRule="auto"/>
                    <w:jc w:val="left"/>
                    <w:rPr>
                      <w:rFonts w:cs="Arial"/>
                      <w:b/>
                      <w:i/>
                      <w:color w:val="FFFFFF"/>
                      <w:sz w:val="20"/>
                      <w:szCs w:val="20"/>
                    </w:rPr>
                  </w:pPr>
                  <w:r w:rsidRPr="00687AAC">
                    <w:rPr>
                      <w:rFonts w:cs="Arial"/>
                      <w:b/>
                      <w:i/>
                      <w:color w:val="FFFFFF"/>
                      <w:sz w:val="20"/>
                      <w:szCs w:val="20"/>
                    </w:rPr>
                    <w:t>Self-compassion as a necessity for a culturally competent compassionate leadership</w:t>
                  </w:r>
                </w:p>
                <w:p w:rsidR="006F49A0" w:rsidRPr="00687AAC" w:rsidRDefault="006F49A0" w:rsidP="006F49A0">
                  <w:pPr>
                    <w:pStyle w:val="ListeParagraf"/>
                    <w:numPr>
                      <w:ilvl w:val="1"/>
                      <w:numId w:val="24"/>
                    </w:numPr>
                    <w:spacing w:after="0" w:line="240" w:lineRule="auto"/>
                    <w:jc w:val="left"/>
                    <w:rPr>
                      <w:rFonts w:cs="Arial"/>
                      <w:b/>
                      <w:i/>
                      <w:color w:val="FFFFFF"/>
                      <w:sz w:val="20"/>
                      <w:szCs w:val="20"/>
                    </w:rPr>
                  </w:pPr>
                  <w:r w:rsidRPr="00687AAC">
                    <w:rPr>
                      <w:rFonts w:cs="Arial"/>
                      <w:b/>
                      <w:i/>
                      <w:color w:val="FFFFFF"/>
                      <w:sz w:val="20"/>
                      <w:szCs w:val="20"/>
                    </w:rPr>
                    <w:t>Acknowledgement of patie</w:t>
                  </w:r>
                  <w:r>
                    <w:rPr>
                      <w:rFonts w:cs="Arial"/>
                      <w:b/>
                      <w:i/>
                      <w:color w:val="FFFFFF"/>
                      <w:sz w:val="20"/>
                      <w:szCs w:val="20"/>
                    </w:rPr>
                    <w:t>nts’/service users and staff’s</w:t>
                  </w:r>
                  <w:r w:rsidRPr="00687AAC">
                    <w:rPr>
                      <w:rFonts w:cs="Arial"/>
                      <w:b/>
                      <w:i/>
                      <w:color w:val="FFFFFF"/>
                      <w:sz w:val="20"/>
                      <w:szCs w:val="20"/>
                    </w:rPr>
                    <w:t xml:space="preserve"> diverse needs and treating  them with compassion </w:t>
                  </w:r>
                </w:p>
                <w:p w:rsidR="006F49A0" w:rsidRPr="00687AAC" w:rsidRDefault="006F49A0" w:rsidP="006F49A0">
                  <w:pPr>
                    <w:pStyle w:val="ListeParagraf"/>
                    <w:numPr>
                      <w:ilvl w:val="1"/>
                      <w:numId w:val="24"/>
                    </w:numPr>
                    <w:spacing w:after="0" w:line="240" w:lineRule="auto"/>
                    <w:jc w:val="left"/>
                    <w:rPr>
                      <w:rFonts w:cs="Arial"/>
                      <w:b/>
                      <w:i/>
                      <w:color w:val="FFFFFF"/>
                      <w:sz w:val="20"/>
                      <w:szCs w:val="20"/>
                    </w:rPr>
                  </w:pPr>
                  <w:r w:rsidRPr="00687AAC">
                    <w:rPr>
                      <w:rFonts w:cs="Arial"/>
                      <w:b/>
                      <w:i/>
                      <w:color w:val="FFFFFF"/>
                      <w:sz w:val="20"/>
                      <w:szCs w:val="20"/>
                    </w:rPr>
                    <w:t>Cultivating and promoting moral virtues within the working environment</w:t>
                  </w:r>
                </w:p>
                <w:p w:rsidR="006F49A0" w:rsidRPr="00687AAC" w:rsidRDefault="006F49A0" w:rsidP="006F49A0">
                  <w:pPr>
                    <w:pStyle w:val="ListeParagraf"/>
                    <w:numPr>
                      <w:ilvl w:val="1"/>
                      <w:numId w:val="24"/>
                    </w:numPr>
                    <w:spacing w:after="0" w:line="240" w:lineRule="auto"/>
                    <w:jc w:val="left"/>
                    <w:rPr>
                      <w:rFonts w:cs="Arial"/>
                      <w:b/>
                      <w:i/>
                      <w:color w:val="FFFFFF"/>
                      <w:sz w:val="20"/>
                      <w:szCs w:val="20"/>
                    </w:rPr>
                  </w:pPr>
                  <w:r>
                    <w:rPr>
                      <w:rFonts w:cs="Arial"/>
                      <w:b/>
                      <w:i/>
                      <w:color w:val="FFFFFF"/>
                      <w:sz w:val="20"/>
                      <w:szCs w:val="20"/>
                    </w:rPr>
                    <w:t>Doing the right thing for it</w:t>
                  </w:r>
                  <w:r w:rsidRPr="00687AAC">
                    <w:rPr>
                      <w:rFonts w:cs="Arial"/>
                      <w:b/>
                      <w:i/>
                      <w:color w:val="FFFFFF"/>
                      <w:sz w:val="20"/>
                      <w:szCs w:val="20"/>
                    </w:rPr>
                    <w:t xml:space="preserve">s own sake                        </w:t>
                  </w:r>
                </w:p>
                <w:p w:rsidR="006F49A0" w:rsidRPr="001C40E6" w:rsidRDefault="006F49A0" w:rsidP="006F49A0">
                  <w:pPr>
                    <w:pStyle w:val="ListeParagraf"/>
                    <w:spacing w:after="0" w:line="240" w:lineRule="auto"/>
                    <w:ind w:left="360"/>
                    <w:rPr>
                      <w:i/>
                      <w:color w:val="FFFFFF"/>
                      <w:sz w:val="20"/>
                      <w:szCs w:val="20"/>
                    </w:rPr>
                  </w:pPr>
                </w:p>
                <w:p w:rsidR="006F49A0" w:rsidRPr="001C40E6" w:rsidRDefault="006F49A0" w:rsidP="006F49A0">
                  <w:pPr>
                    <w:pStyle w:val="ListeParagraf"/>
                    <w:spacing w:after="0" w:line="240" w:lineRule="auto"/>
                    <w:ind w:left="0"/>
                    <w:rPr>
                      <w:rFonts w:ascii="Arial" w:hAnsi="Arial"/>
                      <w:i/>
                      <w:color w:val="FFFFFF"/>
                      <w:sz w:val="20"/>
                      <w:szCs w:val="20"/>
                    </w:rPr>
                  </w:pPr>
                </w:p>
                <w:p w:rsidR="006F49A0" w:rsidRPr="00856BE5" w:rsidRDefault="006F49A0" w:rsidP="006F49A0">
                  <w:pPr>
                    <w:spacing w:after="0" w:line="240" w:lineRule="auto"/>
                    <w:contextualSpacing/>
                    <w:rPr>
                      <w:rFonts w:cs="Courier New"/>
                      <w:sz w:val="24"/>
                      <w:szCs w:val="24"/>
                    </w:rPr>
                  </w:pPr>
                  <w:r w:rsidRPr="00856BE5">
                    <w:rPr>
                      <w:rFonts w:cs="Courier New"/>
                      <w:sz w:val="24"/>
                      <w:szCs w:val="24"/>
                    </w:rPr>
                    <w:t xml:space="preserve">                   </w:t>
                  </w:r>
                </w:p>
                <w:p w:rsidR="006F49A0" w:rsidRPr="00856BE5" w:rsidRDefault="006F49A0" w:rsidP="006F49A0">
                  <w:pPr>
                    <w:spacing w:after="0" w:line="240" w:lineRule="auto"/>
                    <w:rPr>
                      <w:rFonts w:ascii="Arial" w:hAnsi="Arial"/>
                    </w:rPr>
                  </w:pPr>
                </w:p>
                <w:p w:rsidR="006F49A0" w:rsidRPr="00C8583B" w:rsidRDefault="006F49A0" w:rsidP="006F49A0">
                  <w:pPr>
                    <w:spacing w:after="0" w:line="240" w:lineRule="auto"/>
                    <w:rPr>
                      <w:rFonts w:ascii="Arial" w:hAnsi="Arial"/>
                      <w:b/>
                      <w:i/>
                    </w:rPr>
                  </w:pPr>
                  <w:r w:rsidRPr="00856BE5">
                    <w:rPr>
                      <w:rFonts w:ascii="Arial" w:hAnsi="Arial"/>
                      <w:b/>
                      <w:i/>
                    </w:rPr>
                    <w:t>1.4 Universal elements of compassionate leadership</w:t>
                  </w:r>
                </w:p>
                <w:p w:rsidR="006F49A0" w:rsidRDefault="006F49A0" w:rsidP="006F49A0"/>
              </w:txbxContent>
            </v:textbox>
          </v:roundrect>
        </w:pict>
      </w:r>
    </w:p>
    <w:p w:rsidR="006F49A0" w:rsidRPr="00756833" w:rsidRDefault="006F49A0" w:rsidP="006F49A0">
      <w:pPr>
        <w:spacing w:after="0" w:line="240" w:lineRule="auto"/>
        <w:jc w:val="center"/>
        <w:textAlignment w:val="baseline"/>
        <w:rPr>
          <w:rFonts w:eastAsia="PMingLiU" w:cs="Times New Roman"/>
          <w:b/>
          <w:bCs/>
          <w:color w:val="000000"/>
          <w:kern w:val="24"/>
          <w:sz w:val="24"/>
          <w:szCs w:val="24"/>
          <w:u w:val="single"/>
        </w:rPr>
      </w:pPr>
    </w:p>
    <w:p w:rsidR="006F49A0" w:rsidRPr="00756833" w:rsidRDefault="006F49A0" w:rsidP="006F49A0">
      <w:pPr>
        <w:spacing w:after="0" w:line="240" w:lineRule="auto"/>
        <w:jc w:val="center"/>
        <w:textAlignment w:val="baseline"/>
        <w:rPr>
          <w:rFonts w:eastAsia="Times New Roman" w:cs="Times New Roman"/>
          <w:sz w:val="24"/>
          <w:szCs w:val="24"/>
          <w:lang w:val="en-US"/>
        </w:rPr>
      </w:pPr>
    </w:p>
    <w:p w:rsidR="006F49A0" w:rsidRPr="00756833" w:rsidRDefault="006F49A0" w:rsidP="006F49A0">
      <w:pPr>
        <w:spacing w:after="0"/>
        <w:rPr>
          <w:rFonts w:cs="Times New Roman"/>
          <w:sz w:val="24"/>
          <w:szCs w:val="24"/>
        </w:rPr>
      </w:pPr>
    </w:p>
    <w:p w:rsidR="006F49A0" w:rsidRPr="00756833" w:rsidRDefault="006F49A0" w:rsidP="006F49A0">
      <w:pPr>
        <w:spacing w:after="0"/>
        <w:rPr>
          <w:rFonts w:cs="Times New Roman"/>
          <w:sz w:val="24"/>
          <w:szCs w:val="24"/>
        </w:rPr>
      </w:pPr>
    </w:p>
    <w:p w:rsidR="006F49A0" w:rsidRPr="00756833" w:rsidRDefault="006F49A0" w:rsidP="006F49A0">
      <w:pPr>
        <w:spacing w:after="0"/>
        <w:rPr>
          <w:rFonts w:cs="Times New Roman"/>
          <w:sz w:val="24"/>
          <w:szCs w:val="24"/>
        </w:rPr>
      </w:pPr>
    </w:p>
    <w:p w:rsidR="006F49A0" w:rsidRPr="00756833" w:rsidRDefault="006F49A0" w:rsidP="006F49A0">
      <w:pPr>
        <w:spacing w:after="0"/>
        <w:rPr>
          <w:rFonts w:cs="Times New Roman"/>
          <w:sz w:val="24"/>
          <w:szCs w:val="24"/>
        </w:rPr>
      </w:pPr>
    </w:p>
    <w:p w:rsidR="006F49A0" w:rsidRPr="00756833" w:rsidRDefault="00664CFC" w:rsidP="006F49A0">
      <w:pPr>
        <w:spacing w:after="0"/>
        <w:rPr>
          <w:rFonts w:cs="Times New Roman"/>
          <w:sz w:val="24"/>
          <w:szCs w:val="24"/>
        </w:rPr>
      </w:pPr>
      <w:r w:rsidRPr="00664CFC">
        <w:rPr>
          <w:rFonts w:cs="Times New Roman"/>
          <w:noProof/>
          <w:sz w:val="24"/>
          <w:szCs w:val="24"/>
          <w:lang w:val="el-GR" w:eastAsia="el-G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Αριστερό βέλος 7" o:spid="_x0000_s1031" type="#_x0000_t66" style="position:absolute;left:0;text-align:left;margin-left:209.25pt;margin-top:5.15pt;width:47.25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" adj="7371" fillcolor="#5b9bd5" stroked="f" strokeweight="0">
            <v:fill color2="#2d72b2" focusposition=".5,.5" focussize="" focus="100%" type="gradientRadial">
              <o:fill v:ext="view" type="gradientCenter"/>
            </v:fill>
            <v:shadow on="t" color="#1f4d78" offset="1pt"/>
          </v:shape>
        </w:pict>
      </w:r>
    </w:p>
    <w:p w:rsidR="006F49A0" w:rsidRPr="00756833" w:rsidRDefault="006F49A0" w:rsidP="006F49A0">
      <w:pPr>
        <w:spacing w:after="0"/>
        <w:rPr>
          <w:rFonts w:cs="Times New Roman"/>
          <w:sz w:val="24"/>
          <w:szCs w:val="24"/>
        </w:rPr>
      </w:pPr>
    </w:p>
    <w:p w:rsidR="006F49A0" w:rsidRPr="00756833" w:rsidRDefault="006F49A0" w:rsidP="006F49A0">
      <w:pPr>
        <w:spacing w:after="0"/>
        <w:rPr>
          <w:rFonts w:cs="Times New Roman"/>
          <w:sz w:val="24"/>
          <w:szCs w:val="24"/>
        </w:rPr>
      </w:pPr>
    </w:p>
    <w:p w:rsidR="006F49A0" w:rsidRPr="00756833" w:rsidRDefault="006F49A0" w:rsidP="006F49A0">
      <w:pPr>
        <w:spacing w:after="0"/>
        <w:rPr>
          <w:rFonts w:cs="Times New Roman"/>
          <w:sz w:val="24"/>
          <w:szCs w:val="24"/>
        </w:rPr>
      </w:pPr>
    </w:p>
    <w:p w:rsidR="006F49A0" w:rsidRPr="00756833" w:rsidRDefault="006F49A0" w:rsidP="006F49A0">
      <w:pPr>
        <w:spacing w:after="0"/>
        <w:rPr>
          <w:rFonts w:cs="Times New Roman"/>
          <w:sz w:val="24"/>
          <w:szCs w:val="24"/>
        </w:rPr>
      </w:pPr>
      <w:r w:rsidRPr="00756833">
        <w:rPr>
          <w:rFonts w:cs="Times New Roman"/>
          <w:noProof/>
          <w:sz w:val="24"/>
          <w:szCs w:val="24"/>
          <w:lang w:val="tr-TR" w:eastAsia="tr-TR"/>
        </w:rPr>
        <w:drawing>
          <wp:anchor distT="0" distB="0" distL="114300" distR="114300" simplePos="0" relativeHeight="251668480" behindDoc="1" locked="0" layoutInCell="1" allowOverlap="1">
            <wp:simplePos x="0" y="0"/>
            <wp:positionH relativeFrom="column">
              <wp:posOffset>2091690</wp:posOffset>
            </wp:positionH>
            <wp:positionV relativeFrom="paragraph">
              <wp:posOffset>142240</wp:posOffset>
            </wp:positionV>
            <wp:extent cx="1828800" cy="1767205"/>
            <wp:effectExtent l="0" t="0" r="0" b="4445"/>
            <wp:wrapNone/>
            <wp:docPr id="5" name="Εικόνα 5" descr="leadersh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hip (1)"/>
                    <pic:cNvPicPr>
                      <a:picLocks noChangeAspect="1" noChangeArrowheads="1"/>
                    </pic:cNvPicPr>
                  </pic:nvPicPr>
                  <pic:blipFill>
                    <a:blip r:embed="rId18" cstate="print">
                      <a:lum brigh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767205"/>
                    </a:xfrm>
                    <a:prstGeom prst="rect">
                      <a:avLst/>
                    </a:prstGeom>
                    <a:noFill/>
                  </pic:spPr>
                </pic:pic>
              </a:graphicData>
            </a:graphic>
          </wp:anchor>
        </w:drawing>
      </w:r>
    </w:p>
    <w:p w:rsidR="006F49A0" w:rsidRPr="00756833" w:rsidRDefault="00664CFC" w:rsidP="006F49A0">
      <w:pPr>
        <w:spacing w:after="0"/>
        <w:rPr>
          <w:rFonts w:cs="Times New Roman"/>
          <w:sz w:val="24"/>
          <w:szCs w:val="24"/>
        </w:rPr>
      </w:pPr>
      <w:r w:rsidRPr="00664CFC">
        <w:rPr>
          <w:rFonts w:cs="Times New Roman"/>
          <w:noProof/>
          <w:sz w:val="24"/>
          <w:szCs w:val="24"/>
          <w:lang w:val="el-GR" w:eastAsia="el-G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Βέλος προς τα επάνω 4" o:spid="_x0000_s1033" type="#_x0000_t68" style="position:absolute;left:0;text-align:left;margin-left:362.75pt;margin-top:11.7pt;width:9.75pt;height:38.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" fillcolor="#5b9bd5" stroked="f" strokeweight="0">
            <v:fill color2="#2d72b2" focusposition=".5,.5" focussize="" focus="100%" type="gradientRadial">
              <o:fill v:ext="view" type="gradientCenter"/>
            </v:fill>
            <v:shadow on="t" color="#1f4d78" offset="1pt"/>
            <v:textbox style="layout-flow:vertical-ideographic"/>
          </v:shape>
        </w:pict>
      </w:r>
      <w:r w:rsidRPr="00664CFC">
        <w:rPr>
          <w:rFonts w:cs="Times New Roman"/>
          <w:noProof/>
          <w:sz w:val="24"/>
          <w:szCs w:val="24"/>
          <w:lang w:val="el-GR" w:eastAsia="el-GR"/>
        </w:rPr>
        <w:pict>
          <v:shapetype id="_x0000_t202" coordsize="21600,21600" o:spt="202" path="m,l,21600r21600,l21600,xe">
            <v:stroke joinstyle="miter"/>
            <v:path gradientshapeok="t" o:connecttype="rect"/>
          </v:shapetype>
          <v:shape id="Πλαίσιο κειμένου 6" o:spid="_x0000_s1034" type="#_x0000_t202" style="position:absolute;left:0;text-align:left;margin-left:146.6pt;margin-top:.55pt;width:187.65pt;height:67.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" filled="f" stroked="f">
            <v:textbox>
              <w:txbxContent>
                <w:p w:rsidR="006F49A0" w:rsidRDefault="006F49A0" w:rsidP="006F49A0">
                  <w:pPr>
                    <w:rPr>
                      <w:b/>
                      <w:sz w:val="32"/>
                      <w:szCs w:val="32"/>
                      <w:lang w:val="en-US"/>
                    </w:rPr>
                  </w:pPr>
                </w:p>
                <w:p w:rsidR="006F49A0" w:rsidRPr="00536F06" w:rsidRDefault="006F49A0" w:rsidP="006F49A0">
                  <w:pPr>
                    <w:jc w:val="center"/>
                    <w:rPr>
                      <w:b/>
                      <w:sz w:val="32"/>
                      <w:szCs w:val="32"/>
                      <w:lang w:val="en-US"/>
                    </w:rPr>
                  </w:pPr>
                  <w:r w:rsidRPr="00536F06">
                    <w:rPr>
                      <w:b/>
                      <w:sz w:val="32"/>
                      <w:szCs w:val="32"/>
                      <w:lang w:val="en-US"/>
                    </w:rPr>
                    <w:t>LEADERSHIP</w:t>
                  </w:r>
                </w:p>
              </w:txbxContent>
            </v:textbox>
          </v:shape>
        </w:pict>
      </w:r>
      <w:r w:rsidRPr="00664CFC">
        <w:rPr>
          <w:rFonts w:cs="Times New Roman"/>
          <w:noProof/>
          <w:sz w:val="24"/>
          <w:szCs w:val="24"/>
          <w:lang w:val="el-GR" w:eastAsia="el-G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Βέλος προς τα κάτω 3" o:spid="_x0000_s1032" type="#_x0000_t67" style="position:absolute;left:0;text-align:left;margin-left:96.75pt;margin-top:14.75pt;width:8.55pt;height:3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" fillcolor="#5b9bd5" stroked="f" strokeweight="0">
            <v:fill color2="#2d72b2" focusposition=".5,.5" focussize="" focus="100%" type="gradientRadial">
              <o:fill v:ext="view" type="gradientCenter"/>
            </v:fill>
            <v:shadow on="t" color="#1f4d78" offset="1pt"/>
            <v:textbox style="layout-flow:vertical-ideographic"/>
          </v:shape>
        </w:pict>
      </w:r>
    </w:p>
    <w:p w:rsidR="006F49A0" w:rsidRPr="00756833" w:rsidRDefault="006F49A0" w:rsidP="006F49A0">
      <w:pPr>
        <w:tabs>
          <w:tab w:val="left" w:pos="2580"/>
        </w:tabs>
        <w:rPr>
          <w:rFonts w:cs="Times New Roman"/>
          <w:sz w:val="24"/>
          <w:szCs w:val="24"/>
          <w:lang w:val="en-US"/>
        </w:rPr>
      </w:pPr>
    </w:p>
    <w:p w:rsidR="006F49A0" w:rsidRPr="00756833" w:rsidRDefault="00664CFC" w:rsidP="006F49A0">
      <w:pPr>
        <w:spacing w:before="100" w:beforeAutospacing="1" w:after="100" w:afterAutospacing="1" w:line="240" w:lineRule="auto"/>
        <w:outlineLvl w:val="1"/>
        <w:rPr>
          <w:rFonts w:cs="Times New Roman"/>
          <w:b/>
          <w:bCs/>
          <w:sz w:val="24"/>
          <w:szCs w:val="24"/>
        </w:rPr>
      </w:pPr>
      <w:r w:rsidRPr="00664CFC">
        <w:rPr>
          <w:rFonts w:cs="Times New Roman"/>
          <w:noProof/>
          <w:sz w:val="24"/>
          <w:szCs w:val="24"/>
          <w:lang w:val="el-GR" w:eastAsia="el-GR"/>
        </w:rPr>
        <w:pict>
          <v:roundrect id="Στρογγυλεμένο ορθογώνιο 2" o:spid="_x0000_s1029" style="position:absolute;left:0;text-align:left;margin-left:266.25pt;margin-top:7.2pt;width:208.5pt;height:272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" fillcolor="#9cc2e5" strokecolor="#5b9bd5" strokeweight="1pt">
            <v:fill color2="#5b9bd5" focus="50%" type="gradient"/>
            <v:shadow on="t" color="#1f4d78" offset="1pt"/>
            <v:textbox>
              <w:txbxContent>
                <w:p w:rsidR="006F49A0" w:rsidRDefault="006F49A0" w:rsidP="006F49A0">
                  <w:pPr>
                    <w:autoSpaceDE w:val="0"/>
                    <w:autoSpaceDN w:val="0"/>
                    <w:adjustRightInd w:val="0"/>
                    <w:spacing w:after="0" w:line="240" w:lineRule="auto"/>
                    <w:jc w:val="center"/>
                    <w:rPr>
                      <w:b/>
                      <w:sz w:val="24"/>
                      <w:szCs w:val="24"/>
                    </w:rPr>
                  </w:pPr>
                  <w:r>
                    <w:rPr>
                      <w:b/>
                      <w:sz w:val="24"/>
                      <w:szCs w:val="24"/>
                    </w:rPr>
                    <w:t>Culturally Sensitive and Compassionate Healthcare Leadership (CSCL)</w:t>
                  </w:r>
                </w:p>
                <w:p w:rsidR="006F49A0" w:rsidRDefault="006F49A0" w:rsidP="006F49A0">
                  <w:pPr>
                    <w:pStyle w:val="ListeParagraf"/>
                    <w:numPr>
                      <w:ilvl w:val="1"/>
                      <w:numId w:val="23"/>
                    </w:numPr>
                    <w:spacing w:after="0" w:line="240" w:lineRule="auto"/>
                    <w:jc w:val="left"/>
                    <w:rPr>
                      <w:b/>
                      <w:i/>
                      <w:color w:val="FFFFFF"/>
                      <w:sz w:val="20"/>
                      <w:szCs w:val="20"/>
                      <w:lang w:val="en-US"/>
                    </w:rPr>
                  </w:pPr>
                  <w:r>
                    <w:rPr>
                      <w:b/>
                      <w:i/>
                      <w:color w:val="FFFFFF"/>
                      <w:sz w:val="20"/>
                      <w:szCs w:val="20"/>
                      <w:lang w:val="en-US"/>
                    </w:rPr>
                    <w:t>Active listening, dealing sensitively and culturally appropriate others’ feelings needs, vulnerabilities and concerns</w:t>
                  </w:r>
                </w:p>
                <w:p w:rsidR="006F49A0" w:rsidRPr="001C40E6" w:rsidRDefault="006F49A0" w:rsidP="006F49A0">
                  <w:pPr>
                    <w:pStyle w:val="ListeParagraf"/>
                    <w:numPr>
                      <w:ilvl w:val="1"/>
                      <w:numId w:val="23"/>
                    </w:numPr>
                    <w:spacing w:after="0" w:line="240" w:lineRule="auto"/>
                    <w:jc w:val="left"/>
                    <w:rPr>
                      <w:b/>
                      <w:i/>
                      <w:color w:val="FFFFFF"/>
                      <w:sz w:val="20"/>
                      <w:szCs w:val="20"/>
                      <w:lang w:val="en-US"/>
                    </w:rPr>
                  </w:pPr>
                  <w:r w:rsidRPr="001C40E6">
                    <w:rPr>
                      <w:b/>
                      <w:i/>
                      <w:color w:val="FFFFFF"/>
                      <w:sz w:val="20"/>
                      <w:szCs w:val="20"/>
                      <w:lang w:val="en-US"/>
                    </w:rPr>
                    <w:t>Culturally sensitive and compassionate action</w:t>
                  </w:r>
                  <w:r>
                    <w:rPr>
                      <w:b/>
                      <w:i/>
                      <w:color w:val="FFFFFF"/>
                      <w:sz w:val="20"/>
                      <w:szCs w:val="20"/>
                      <w:lang w:val="en-US"/>
                    </w:rPr>
                    <w:t>: Respecting patients’ and staff’s dignity</w:t>
                  </w:r>
                </w:p>
                <w:p w:rsidR="006F49A0" w:rsidRDefault="006F49A0" w:rsidP="006F49A0">
                  <w:pPr>
                    <w:pStyle w:val="ListeParagraf"/>
                    <w:numPr>
                      <w:ilvl w:val="1"/>
                      <w:numId w:val="23"/>
                    </w:numPr>
                    <w:spacing w:after="0" w:line="240" w:lineRule="auto"/>
                    <w:jc w:val="left"/>
                    <w:rPr>
                      <w:b/>
                      <w:i/>
                      <w:color w:val="FFFFFF"/>
                      <w:sz w:val="20"/>
                      <w:szCs w:val="20"/>
                      <w:lang w:val="en-US"/>
                    </w:rPr>
                  </w:pPr>
                  <w:r w:rsidRPr="001C40E6">
                    <w:rPr>
                      <w:b/>
                      <w:i/>
                      <w:color w:val="FFFFFF"/>
                      <w:sz w:val="20"/>
                      <w:szCs w:val="20"/>
                      <w:lang w:val="en-US"/>
                    </w:rPr>
                    <w:t>Role modeling</w:t>
                  </w:r>
                  <w:r>
                    <w:rPr>
                      <w:b/>
                      <w:i/>
                      <w:color w:val="FFFFFF"/>
                      <w:sz w:val="20"/>
                      <w:szCs w:val="20"/>
                      <w:lang w:val="en-US"/>
                    </w:rPr>
                    <w:t xml:space="preserve"> in d</w:t>
                  </w:r>
                  <w:r w:rsidRPr="001C40E6">
                    <w:rPr>
                      <w:b/>
                      <w:i/>
                      <w:color w:val="FFFFFF"/>
                      <w:sz w:val="20"/>
                      <w:szCs w:val="20"/>
                      <w:lang w:val="en-US"/>
                    </w:rPr>
                    <w:t>eveloping  culturally sensitive and compassionate relationships</w:t>
                  </w:r>
                </w:p>
                <w:p w:rsidR="006F49A0" w:rsidRPr="009A5EEB" w:rsidRDefault="006F49A0" w:rsidP="006F49A0">
                  <w:pPr>
                    <w:pStyle w:val="ListeParagraf"/>
                    <w:numPr>
                      <w:ilvl w:val="1"/>
                      <w:numId w:val="23"/>
                    </w:numPr>
                    <w:spacing w:after="0" w:line="240" w:lineRule="auto"/>
                    <w:jc w:val="left"/>
                    <w:rPr>
                      <w:b/>
                      <w:i/>
                      <w:color w:val="FFFFFF"/>
                      <w:sz w:val="20"/>
                      <w:szCs w:val="20"/>
                      <w:lang w:val="en-US"/>
                    </w:rPr>
                  </w:pPr>
                  <w:r w:rsidRPr="009A5EEB">
                    <w:rPr>
                      <w:b/>
                      <w:i/>
                      <w:color w:val="FFFFFF"/>
                      <w:sz w:val="20"/>
                      <w:szCs w:val="20"/>
                      <w:lang w:val="en-US"/>
                    </w:rPr>
                    <w:t xml:space="preserve">Culturally sensitive and compassionate </w:t>
                  </w:r>
                  <w:r>
                    <w:rPr>
                      <w:b/>
                      <w:i/>
                      <w:color w:val="FFFFFF"/>
                      <w:sz w:val="20"/>
                      <w:szCs w:val="20"/>
                      <w:lang w:val="en-US"/>
                    </w:rPr>
                    <w:t xml:space="preserve"> leadership working environment: Value diversity, intercultural communication and understanding </w:t>
                  </w:r>
                </w:p>
                <w:p w:rsidR="006F49A0" w:rsidRDefault="006F49A0" w:rsidP="006F49A0">
                  <w:pPr>
                    <w:rPr>
                      <w:rFonts w:eastAsia="Times New Roman"/>
                      <w:lang w:val="en-US"/>
                    </w:rPr>
                  </w:pPr>
                </w:p>
              </w:txbxContent>
            </v:textbox>
          </v:roundrect>
        </w:pict>
      </w:r>
      <w:r w:rsidRPr="00664CFC">
        <w:rPr>
          <w:rFonts w:cs="Times New Roman"/>
          <w:noProof/>
          <w:sz w:val="24"/>
          <w:szCs w:val="24"/>
          <w:lang w:val="el-GR" w:eastAsia="el-GR"/>
        </w:rPr>
        <w:pict>
          <v:roundrect id="Στρογγυλεμένο ορθογώνιο 1" o:spid="_x0000_s1028" style="position:absolute;left:0;text-align:left;margin-left:.75pt;margin-top:7.2pt;width:210.25pt;height:272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" fillcolor="#9cc2e5" strokecolor="#5b9bd5" strokeweight="1pt">
            <v:fill color2="#5b9bd5" focus="50%" type="gradient"/>
            <v:shadow on="t" color="#1f4d78" offset="1pt"/>
            <v:textbox>
              <w:txbxContent>
                <w:p w:rsidR="006F49A0" w:rsidRDefault="006F49A0" w:rsidP="006F49A0">
                  <w:pPr>
                    <w:autoSpaceDE w:val="0"/>
                    <w:autoSpaceDN w:val="0"/>
                    <w:adjustRightInd w:val="0"/>
                    <w:spacing w:after="0" w:line="240" w:lineRule="auto"/>
                    <w:jc w:val="center"/>
                    <w:rPr>
                      <w:b/>
                      <w:bCs/>
                      <w:sz w:val="24"/>
                      <w:szCs w:val="24"/>
                    </w:rPr>
                  </w:pPr>
                  <w:r>
                    <w:rPr>
                      <w:b/>
                      <w:bCs/>
                      <w:sz w:val="24"/>
                      <w:szCs w:val="24"/>
                    </w:rPr>
                    <w:t>Culturally Knowledgeable and Compassionate Healthcare Leadership (CKCL)</w:t>
                  </w:r>
                </w:p>
                <w:p w:rsidR="006F49A0" w:rsidRPr="00687AAC" w:rsidRDefault="006F49A0" w:rsidP="006F49A0">
                  <w:pPr>
                    <w:spacing w:after="160" w:line="240" w:lineRule="auto"/>
                    <w:ind w:left="426" w:hanging="426"/>
                    <w:contextualSpacing/>
                    <w:rPr>
                      <w:b/>
                      <w:i/>
                      <w:color w:val="FFFFFF"/>
                      <w:sz w:val="20"/>
                      <w:szCs w:val="20"/>
                      <w:lang w:val="en-US"/>
                    </w:rPr>
                  </w:pPr>
                  <w:r w:rsidRPr="00687AAC">
                    <w:rPr>
                      <w:b/>
                      <w:i/>
                      <w:color w:val="FFFFFF"/>
                      <w:sz w:val="20"/>
                      <w:szCs w:val="20"/>
                      <w:lang w:val="en-US"/>
                    </w:rPr>
                    <w:t>2.1</w:t>
                  </w:r>
                  <w:r>
                    <w:rPr>
                      <w:b/>
                      <w:color w:val="FFFFFF"/>
                      <w:sz w:val="20"/>
                      <w:szCs w:val="20"/>
                      <w:lang w:val="en-US"/>
                    </w:rPr>
                    <w:t xml:space="preserve">   </w:t>
                  </w:r>
                  <w:r w:rsidRPr="00687AAC">
                    <w:rPr>
                      <w:b/>
                      <w:i/>
                      <w:color w:val="FFFFFF"/>
                      <w:sz w:val="20"/>
                      <w:szCs w:val="20"/>
                      <w:lang w:val="en-US"/>
                    </w:rPr>
                    <w:t>Acknowledging the cultural aspects of suffering</w:t>
                  </w:r>
                </w:p>
                <w:p w:rsidR="006F49A0" w:rsidRPr="00687AAC" w:rsidRDefault="006F49A0" w:rsidP="006F49A0">
                  <w:pPr>
                    <w:spacing w:after="0" w:line="240" w:lineRule="auto"/>
                    <w:ind w:left="426" w:hanging="426"/>
                    <w:rPr>
                      <w:b/>
                      <w:i/>
                      <w:color w:val="FFFFFF"/>
                      <w:sz w:val="20"/>
                      <w:szCs w:val="20"/>
                      <w:lang w:val="en-US"/>
                    </w:rPr>
                  </w:pPr>
                  <w:r w:rsidRPr="00687AAC">
                    <w:rPr>
                      <w:b/>
                      <w:i/>
                      <w:color w:val="FFFFFF"/>
                      <w:sz w:val="20"/>
                      <w:szCs w:val="20"/>
                      <w:lang w:val="en-US"/>
                    </w:rPr>
                    <w:t>2.2    Understanding rather than judging people’s needs</w:t>
                  </w:r>
                </w:p>
                <w:p w:rsidR="006F49A0" w:rsidRPr="00687AAC" w:rsidRDefault="006F49A0" w:rsidP="006F49A0">
                  <w:pPr>
                    <w:spacing w:after="0" w:line="240" w:lineRule="auto"/>
                    <w:ind w:left="426" w:hanging="426"/>
                    <w:rPr>
                      <w:rFonts w:eastAsia="Calibri" w:cs="Times New Roman"/>
                      <w:b/>
                      <w:i/>
                      <w:color w:val="FFFFFF"/>
                      <w:sz w:val="20"/>
                      <w:szCs w:val="20"/>
                      <w:lang w:val="en-US"/>
                    </w:rPr>
                  </w:pPr>
                  <w:r w:rsidRPr="00687AAC">
                    <w:rPr>
                      <w:b/>
                      <w:i/>
                      <w:color w:val="FFFFFF"/>
                      <w:sz w:val="20"/>
                      <w:szCs w:val="20"/>
                      <w:lang w:val="en-US"/>
                    </w:rPr>
                    <w:t>2.3</w:t>
                  </w:r>
                  <w:r w:rsidRPr="00687AAC">
                    <w:rPr>
                      <w:b/>
                      <w:i/>
                      <w:color w:val="FFFFFF"/>
                      <w:sz w:val="20"/>
                      <w:szCs w:val="20"/>
                      <w:lang w:val="en-US"/>
                    </w:rPr>
                    <w:tab/>
                    <w:t>D</w:t>
                  </w:r>
                  <w:r w:rsidRPr="00687AAC">
                    <w:rPr>
                      <w:rFonts w:eastAsia="Calibri" w:cs="Times New Roman"/>
                      <w:b/>
                      <w:i/>
                      <w:color w:val="FFFFFF"/>
                      <w:sz w:val="20"/>
                      <w:szCs w:val="20"/>
                      <w:lang w:val="en-US"/>
                    </w:rPr>
                    <w:t>eep understanding o</w:t>
                  </w:r>
                  <w:r>
                    <w:rPr>
                      <w:rFonts w:eastAsia="Calibri" w:cs="Times New Roman"/>
                      <w:b/>
                      <w:i/>
                      <w:color w:val="FFFFFF"/>
                      <w:sz w:val="20"/>
                      <w:szCs w:val="20"/>
                      <w:lang w:val="en-US"/>
                    </w:rPr>
                    <w:t xml:space="preserve">f human rights in relation to </w:t>
                  </w:r>
                  <w:r w:rsidRPr="00687AAC">
                    <w:rPr>
                      <w:rFonts w:eastAsia="Calibri" w:cs="Times New Roman"/>
                      <w:b/>
                      <w:i/>
                      <w:color w:val="FFFFFF"/>
                      <w:sz w:val="20"/>
                      <w:szCs w:val="20"/>
                      <w:lang w:val="en-US"/>
                    </w:rPr>
                    <w:t>culture and compassion</w:t>
                  </w:r>
                </w:p>
                <w:p w:rsidR="006F49A0" w:rsidRPr="00687AAC" w:rsidRDefault="006F49A0" w:rsidP="006F49A0">
                  <w:pPr>
                    <w:spacing w:after="160" w:line="240" w:lineRule="auto"/>
                    <w:ind w:left="426" w:hanging="426"/>
                    <w:contextualSpacing/>
                    <w:rPr>
                      <w:b/>
                      <w:i/>
                      <w:color w:val="FFFFFF"/>
                      <w:sz w:val="20"/>
                      <w:szCs w:val="20"/>
                      <w:lang w:val="en-US"/>
                    </w:rPr>
                  </w:pPr>
                  <w:r>
                    <w:rPr>
                      <w:b/>
                      <w:i/>
                      <w:color w:val="FFFFFF"/>
                      <w:sz w:val="20"/>
                      <w:szCs w:val="20"/>
                      <w:lang w:val="en-US"/>
                    </w:rPr>
                    <w:t xml:space="preserve">2.4 </w:t>
                  </w:r>
                  <w:r w:rsidRPr="00687AAC">
                    <w:rPr>
                      <w:b/>
                      <w:i/>
                      <w:color w:val="FFFFFF"/>
                      <w:sz w:val="20"/>
                      <w:szCs w:val="20"/>
                      <w:lang w:val="en-US"/>
                    </w:rPr>
                    <w:t>Knowledge of similarities and differences within and between cultures and expression of compassion</w:t>
                  </w:r>
                </w:p>
                <w:p w:rsidR="006F49A0" w:rsidRPr="00687AAC" w:rsidRDefault="006F49A0" w:rsidP="006F49A0">
                  <w:pPr>
                    <w:spacing w:after="160" w:line="240" w:lineRule="auto"/>
                    <w:ind w:left="426" w:hanging="426"/>
                    <w:contextualSpacing/>
                    <w:rPr>
                      <w:rFonts w:eastAsia="Calibri" w:cs="Times New Roman"/>
                      <w:b/>
                      <w:i/>
                      <w:color w:val="FFFFFF"/>
                      <w:sz w:val="20"/>
                      <w:szCs w:val="20"/>
                    </w:rPr>
                  </w:pPr>
                  <w:r w:rsidRPr="00687AAC">
                    <w:rPr>
                      <w:b/>
                      <w:i/>
                      <w:color w:val="FFFFFF"/>
                      <w:sz w:val="20"/>
                      <w:szCs w:val="20"/>
                      <w:lang w:val="en-US"/>
                    </w:rPr>
                    <w:t>2.5</w:t>
                  </w:r>
                  <w:r w:rsidRPr="00687AAC">
                    <w:rPr>
                      <w:b/>
                      <w:i/>
                      <w:color w:val="FFFFFF"/>
                      <w:sz w:val="20"/>
                      <w:szCs w:val="20"/>
                      <w:lang w:val="en-US"/>
                    </w:rPr>
                    <w:tab/>
                    <w:t>E</w:t>
                  </w:r>
                  <w:r w:rsidRPr="00687AAC">
                    <w:rPr>
                      <w:rFonts w:eastAsia="Calibri" w:cs="Times New Roman"/>
                      <w:b/>
                      <w:i/>
                      <w:color w:val="FFFFFF"/>
                      <w:sz w:val="20"/>
                      <w:szCs w:val="20"/>
                    </w:rPr>
                    <w:t>ducational and teaching leadership principles and providing opportunities for learning, in a non-discriminatory way</w:t>
                  </w:r>
                </w:p>
                <w:p w:rsidR="006F49A0" w:rsidRPr="00687AAC" w:rsidRDefault="006F49A0" w:rsidP="006F49A0">
                  <w:pPr>
                    <w:rPr>
                      <w:rFonts w:eastAsia="Times New Roman"/>
                      <w:b/>
                      <w:i/>
                      <w:color w:val="FFFFFF"/>
                      <w:sz w:val="16"/>
                    </w:rPr>
                  </w:pPr>
                </w:p>
              </w:txbxContent>
            </v:textbox>
          </v:roundrect>
        </w:pict>
      </w:r>
    </w:p>
    <w:p w:rsidR="006F49A0" w:rsidRPr="00756833" w:rsidRDefault="006F49A0" w:rsidP="006F49A0">
      <w:pPr>
        <w:spacing w:before="100" w:beforeAutospacing="1" w:after="100" w:afterAutospacing="1" w:line="240" w:lineRule="auto"/>
        <w:outlineLvl w:val="1"/>
        <w:rPr>
          <w:rFonts w:cs="Times New Roman"/>
          <w:b/>
          <w:bCs/>
          <w:sz w:val="24"/>
          <w:szCs w:val="24"/>
        </w:rPr>
      </w:pPr>
    </w:p>
    <w:p w:rsidR="006F49A0" w:rsidRPr="00756833" w:rsidRDefault="006F49A0" w:rsidP="006F49A0">
      <w:pPr>
        <w:spacing w:before="100" w:beforeAutospacing="1" w:after="100" w:afterAutospacing="1" w:line="240" w:lineRule="auto"/>
        <w:outlineLvl w:val="1"/>
        <w:rPr>
          <w:rFonts w:cs="Times New Roman"/>
          <w:b/>
          <w:bCs/>
          <w:sz w:val="24"/>
          <w:szCs w:val="24"/>
        </w:rPr>
      </w:pPr>
    </w:p>
    <w:p w:rsidR="006F49A0" w:rsidRPr="00756833" w:rsidRDefault="006F49A0" w:rsidP="006F49A0">
      <w:pPr>
        <w:rPr>
          <w:rFonts w:cs="Times New Roman"/>
          <w:sz w:val="24"/>
          <w:szCs w:val="24"/>
        </w:rPr>
      </w:pPr>
    </w:p>
    <w:p w:rsidR="006F49A0" w:rsidRPr="00756833" w:rsidRDefault="00664CFC" w:rsidP="006F49A0">
      <w:pPr>
        <w:rPr>
          <w:rFonts w:cs="Times New Roman"/>
          <w:sz w:val="24"/>
          <w:szCs w:val="24"/>
        </w:rPr>
      </w:pPr>
      <w:r w:rsidRPr="00664CFC">
        <w:rPr>
          <w:rFonts w:cs="Times New Roman"/>
          <w:noProof/>
          <w:sz w:val="24"/>
          <w:szCs w:val="24"/>
          <w:lang w:val="el-GR"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12" o:spid="_x0000_s1026" type="#_x0000_t13" style="position:absolute;left:0;text-align:left;margin-left:216.75pt;margin-top:1.6pt;width:47.2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" adj="13400" fillcolor="#5b9bd5" stroked="f" strokeweight="0">
            <v:fill color2="#2d72b2" focusposition=".5,.5" focussize="" focus="100%" type="gradientRadial">
              <o:fill v:ext="view" type="gradientCenter"/>
            </v:fill>
            <v:shadow on="t" color="#1f4d78" offset="1pt"/>
          </v:shape>
        </w:pict>
      </w:r>
    </w:p>
    <w:p w:rsidR="006F49A0" w:rsidRPr="00756833" w:rsidRDefault="006F49A0" w:rsidP="006F49A0">
      <w:pPr>
        <w:rPr>
          <w:rFonts w:cs="Times New Roman"/>
          <w:sz w:val="24"/>
          <w:szCs w:val="24"/>
        </w:rPr>
      </w:pPr>
    </w:p>
    <w:p w:rsidR="006F49A0" w:rsidRPr="00756833" w:rsidRDefault="006F49A0" w:rsidP="006F49A0">
      <w:pPr>
        <w:rPr>
          <w:rFonts w:cs="Times New Roman"/>
          <w:sz w:val="24"/>
          <w:szCs w:val="24"/>
        </w:rPr>
      </w:pPr>
    </w:p>
    <w:p w:rsidR="006F49A0" w:rsidRPr="00756833" w:rsidRDefault="006F49A0" w:rsidP="006F49A0">
      <w:pPr>
        <w:rPr>
          <w:rFonts w:cs="Times New Roman"/>
          <w:sz w:val="24"/>
          <w:szCs w:val="24"/>
        </w:rPr>
      </w:pPr>
    </w:p>
    <w:p w:rsidR="006F49A0" w:rsidRPr="00756833" w:rsidRDefault="006F49A0" w:rsidP="006F49A0">
      <w:pPr>
        <w:rPr>
          <w:rFonts w:cs="Times New Roman"/>
          <w:sz w:val="24"/>
          <w:szCs w:val="24"/>
        </w:rPr>
      </w:pPr>
    </w:p>
    <w:p w:rsidR="006F49A0" w:rsidRPr="00756833" w:rsidRDefault="006F49A0" w:rsidP="006F49A0">
      <w:pPr>
        <w:rPr>
          <w:rFonts w:cs="Times New Roman"/>
          <w:sz w:val="24"/>
          <w:szCs w:val="24"/>
        </w:rPr>
      </w:pPr>
    </w:p>
    <w:p w:rsidR="006F49A0" w:rsidRPr="00756833" w:rsidRDefault="006F49A0" w:rsidP="006F49A0">
      <w:pPr>
        <w:rPr>
          <w:rFonts w:cs="Times New Roman"/>
          <w:sz w:val="24"/>
          <w:szCs w:val="24"/>
        </w:rPr>
      </w:pPr>
    </w:p>
    <w:p w:rsidR="006F49A0" w:rsidRDefault="006F49A0" w:rsidP="006F49A0">
      <w:pPr>
        <w:jc w:val="left"/>
        <w:rPr>
          <w:rFonts w:cs="Times New Roman"/>
          <w:b/>
          <w:sz w:val="24"/>
          <w:szCs w:val="24"/>
          <w:lang w:val="en-GB"/>
        </w:rPr>
      </w:pPr>
    </w:p>
    <w:p w:rsidR="006F49A0" w:rsidRPr="00756833" w:rsidRDefault="006F49A0" w:rsidP="006F49A0">
      <w:pPr>
        <w:jc w:val="left"/>
        <w:rPr>
          <w:rFonts w:cs="Times New Roman"/>
          <w:b/>
          <w:sz w:val="24"/>
          <w:szCs w:val="24"/>
          <w:lang w:val="en-GB"/>
        </w:rPr>
      </w:pPr>
      <w:r w:rsidRPr="00756833">
        <w:rPr>
          <w:rFonts w:cs="Times New Roman"/>
          <w:b/>
          <w:sz w:val="24"/>
          <w:szCs w:val="24"/>
          <w:lang w:val="en-GB"/>
        </w:rPr>
        <w:t>Appendix II:</w:t>
      </w:r>
      <w:r w:rsidRPr="00756833">
        <w:rPr>
          <w:rFonts w:cs="Times New Roman"/>
          <w:sz w:val="24"/>
          <w:szCs w:val="24"/>
          <w:lang w:val="en-GB"/>
        </w:rPr>
        <w:t xml:space="preserve"> </w:t>
      </w:r>
      <w:r w:rsidRPr="00756833">
        <w:rPr>
          <w:rFonts w:cs="Times New Roman"/>
          <w:b/>
          <w:sz w:val="24"/>
          <w:szCs w:val="24"/>
          <w:lang w:val="en-GB"/>
        </w:rPr>
        <w:t>Draw self-training outputs</w:t>
      </w:r>
    </w:p>
    <w:p w:rsidR="006F49A0" w:rsidRDefault="006F49A0" w:rsidP="006F49A0">
      <w:pPr>
        <w:rPr>
          <w:rFonts w:cs="Times New Roman"/>
          <w:b/>
          <w:sz w:val="24"/>
          <w:szCs w:val="24"/>
          <w:lang w:val="en-GB"/>
        </w:rPr>
      </w:pPr>
      <w:r w:rsidRPr="00756833">
        <w:rPr>
          <w:rFonts w:cs="Times New Roman"/>
          <w:b/>
          <w:sz w:val="24"/>
          <w:szCs w:val="24"/>
          <w:lang w:val="en-GB"/>
        </w:rPr>
        <w:t>1- Which is a new concept for you?</w:t>
      </w:r>
    </w:p>
    <w:p w:rsidR="006F49A0" w:rsidRDefault="006F49A0" w:rsidP="006F49A0">
      <w:pPr>
        <w:rPr>
          <w:rFonts w:cs="Times New Roman"/>
          <w:b/>
          <w:sz w:val="24"/>
          <w:szCs w:val="24"/>
          <w:lang w:val="en-GB"/>
        </w:rPr>
      </w:pPr>
    </w:p>
    <w:p w:rsidR="006F49A0" w:rsidRDefault="006F49A0" w:rsidP="006F49A0">
      <w:pPr>
        <w:rPr>
          <w:rFonts w:cs="Times New Roman"/>
          <w:b/>
          <w:sz w:val="24"/>
          <w:szCs w:val="24"/>
          <w:lang w:val="en-GB"/>
        </w:rPr>
      </w:pPr>
    </w:p>
    <w:p w:rsidR="006F49A0" w:rsidRDefault="006F49A0" w:rsidP="006F49A0">
      <w:pPr>
        <w:rPr>
          <w:rFonts w:cs="Times New Roman"/>
          <w:b/>
          <w:sz w:val="24"/>
          <w:szCs w:val="24"/>
          <w:lang w:val="en-GB"/>
        </w:rPr>
      </w:pPr>
    </w:p>
    <w:p w:rsidR="006F49A0" w:rsidRDefault="006F49A0" w:rsidP="006F49A0">
      <w:pPr>
        <w:rPr>
          <w:rFonts w:cs="Times New Roman"/>
          <w:b/>
          <w:sz w:val="24"/>
          <w:szCs w:val="24"/>
          <w:lang w:val="en-GB"/>
        </w:rPr>
      </w:pPr>
    </w:p>
    <w:p w:rsidR="006F49A0" w:rsidRPr="00756833" w:rsidRDefault="006F49A0" w:rsidP="006F49A0">
      <w:pPr>
        <w:rPr>
          <w:rFonts w:cs="Times New Roman"/>
          <w:b/>
          <w:sz w:val="24"/>
          <w:szCs w:val="24"/>
          <w:lang w:val="en-GB"/>
        </w:rPr>
      </w:pPr>
      <w:r w:rsidRPr="00756833">
        <w:rPr>
          <w:rFonts w:cs="Times New Roman"/>
          <w:b/>
          <w:sz w:val="24"/>
          <w:szCs w:val="24"/>
          <w:lang w:val="en-GB"/>
        </w:rPr>
        <w:t>2-What have you brought in to class beside you?</w:t>
      </w:r>
    </w:p>
    <w:p w:rsidR="006F49A0" w:rsidRPr="00756833" w:rsidRDefault="006F49A0" w:rsidP="006F49A0">
      <w:pPr>
        <w:rPr>
          <w:rFonts w:cs="Times New Roman"/>
          <w:b/>
          <w:sz w:val="24"/>
          <w:szCs w:val="24"/>
          <w:lang w:val="en-GB"/>
        </w:rPr>
      </w:pPr>
    </w:p>
    <w:p w:rsidR="006F49A0" w:rsidRPr="00756833" w:rsidRDefault="006F49A0" w:rsidP="006F49A0">
      <w:pPr>
        <w:rPr>
          <w:rFonts w:cs="Times New Roman"/>
          <w:b/>
          <w:sz w:val="24"/>
          <w:szCs w:val="24"/>
          <w:lang w:val="en-GB"/>
        </w:rPr>
      </w:pPr>
    </w:p>
    <w:p w:rsidR="006F49A0" w:rsidRPr="00756833" w:rsidRDefault="006F49A0" w:rsidP="006F49A0">
      <w:pPr>
        <w:rPr>
          <w:rFonts w:cs="Times New Roman"/>
          <w:b/>
          <w:sz w:val="24"/>
          <w:szCs w:val="24"/>
          <w:lang w:val="en-GB"/>
        </w:rPr>
      </w:pPr>
    </w:p>
    <w:p w:rsidR="006F49A0" w:rsidRPr="00756833" w:rsidRDefault="006F49A0" w:rsidP="006F49A0">
      <w:pPr>
        <w:rPr>
          <w:rFonts w:cs="Times New Roman"/>
          <w:b/>
          <w:sz w:val="24"/>
          <w:szCs w:val="24"/>
          <w:lang w:val="en-GB"/>
        </w:rPr>
      </w:pPr>
    </w:p>
    <w:p w:rsidR="006F49A0" w:rsidRDefault="006F49A0" w:rsidP="006F49A0">
      <w:pPr>
        <w:rPr>
          <w:rFonts w:cs="Times New Roman"/>
          <w:b/>
          <w:sz w:val="24"/>
          <w:szCs w:val="24"/>
          <w:lang w:val="en-GB"/>
        </w:rPr>
      </w:pPr>
    </w:p>
    <w:p w:rsidR="006F49A0" w:rsidRDefault="006F49A0" w:rsidP="006F49A0">
      <w:pPr>
        <w:rPr>
          <w:rFonts w:cs="Times New Roman"/>
          <w:b/>
          <w:sz w:val="24"/>
          <w:szCs w:val="24"/>
          <w:lang w:val="en-GB"/>
        </w:rPr>
      </w:pPr>
    </w:p>
    <w:p w:rsidR="006F49A0" w:rsidRPr="00756833" w:rsidRDefault="006F49A0" w:rsidP="006F49A0">
      <w:pPr>
        <w:rPr>
          <w:rFonts w:cs="Times New Roman"/>
          <w:b/>
          <w:sz w:val="24"/>
          <w:szCs w:val="24"/>
          <w:lang w:val="en-GB"/>
        </w:rPr>
      </w:pPr>
      <w:r w:rsidRPr="00756833">
        <w:rPr>
          <w:rFonts w:cs="Times New Roman"/>
          <w:b/>
          <w:sz w:val="24"/>
          <w:szCs w:val="24"/>
          <w:lang w:val="en-GB"/>
        </w:rPr>
        <w:t>3- Which is you evaluated as an unnecessary?</w:t>
      </w:r>
    </w:p>
    <w:p w:rsidR="006F49A0" w:rsidRDefault="006F49A0" w:rsidP="006F49A0">
      <w:pPr>
        <w:rPr>
          <w:rFonts w:cs="Times New Roman"/>
          <w:b/>
          <w:sz w:val="24"/>
          <w:szCs w:val="24"/>
          <w:lang w:val="en-GB"/>
        </w:rPr>
      </w:pPr>
    </w:p>
    <w:p w:rsidR="006F49A0" w:rsidRDefault="006F49A0" w:rsidP="006F49A0">
      <w:pPr>
        <w:rPr>
          <w:rFonts w:cs="Times New Roman"/>
          <w:b/>
          <w:sz w:val="24"/>
          <w:szCs w:val="24"/>
          <w:lang w:val="en-GB"/>
        </w:rPr>
      </w:pPr>
    </w:p>
    <w:p w:rsidR="006F49A0" w:rsidRDefault="006F49A0" w:rsidP="006F49A0">
      <w:pPr>
        <w:rPr>
          <w:rFonts w:cs="Times New Roman"/>
          <w:b/>
          <w:sz w:val="24"/>
          <w:szCs w:val="24"/>
          <w:lang w:val="en-GB"/>
        </w:rPr>
      </w:pPr>
    </w:p>
    <w:p w:rsidR="006F49A0" w:rsidRDefault="006F49A0" w:rsidP="006F49A0">
      <w:pPr>
        <w:rPr>
          <w:rFonts w:cs="Times New Roman"/>
          <w:b/>
          <w:sz w:val="24"/>
          <w:szCs w:val="24"/>
          <w:lang w:val="en-GB"/>
        </w:rPr>
      </w:pPr>
    </w:p>
    <w:p w:rsidR="006F49A0" w:rsidRDefault="006F49A0" w:rsidP="006F49A0">
      <w:pPr>
        <w:rPr>
          <w:rFonts w:cs="Times New Roman"/>
          <w:b/>
          <w:sz w:val="24"/>
          <w:szCs w:val="24"/>
          <w:lang w:val="en-GB"/>
        </w:rPr>
      </w:pPr>
    </w:p>
    <w:p w:rsidR="006F49A0" w:rsidRPr="006F49A0" w:rsidRDefault="006F49A0" w:rsidP="006F49A0">
      <w:pPr>
        <w:rPr>
          <w:rFonts w:cs="Times New Roman"/>
          <w:b/>
          <w:sz w:val="24"/>
          <w:szCs w:val="24"/>
        </w:rPr>
      </w:pPr>
      <w:r w:rsidRPr="006F49A0">
        <w:rPr>
          <w:rFonts w:cs="Times New Roman"/>
          <w:b/>
          <w:sz w:val="24"/>
          <w:szCs w:val="24"/>
        </w:rPr>
        <w:t>4. What have you learnt in this unit?</w:t>
      </w: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CC1736" w:rsidRDefault="00CC1736" w:rsidP="00CC1736">
      <w:pPr>
        <w:rPr>
          <w:rFonts w:ascii="Arial" w:hAnsi="Arial" w:cs="Arial"/>
          <w:b/>
          <w:lang w:val="en-GB"/>
        </w:rPr>
      </w:pPr>
      <w:r>
        <w:rPr>
          <w:rFonts w:ascii="Arial" w:hAnsi="Arial" w:cs="Arial"/>
          <w:b/>
          <w:lang w:val="en-GB"/>
        </w:rPr>
        <w:t>Appendix III</w:t>
      </w:r>
    </w:p>
    <w:p w:rsidR="00CC1736" w:rsidRDefault="00CC1736" w:rsidP="00CC1736">
      <w:pPr>
        <w:rPr>
          <w:rFonts w:ascii="Arial" w:hAnsi="Arial" w:cs="Arial"/>
          <w:b/>
          <w:lang w:val="en-GB"/>
        </w:rPr>
      </w:pPr>
      <w:r>
        <w:rPr>
          <w:rFonts w:ascii="Arial" w:hAnsi="Arial" w:cs="Arial"/>
          <w:b/>
          <w:lang w:val="en-GB"/>
        </w:rPr>
        <w:t xml:space="preserve"> Case1:</w:t>
      </w:r>
    </w:p>
    <w:p w:rsidR="00CC1736" w:rsidRPr="0033753D" w:rsidRDefault="00CC1736" w:rsidP="00CC1736">
      <w:pPr>
        <w:rPr>
          <w:rFonts w:ascii="Arial" w:hAnsi="Arial" w:cs="Arial"/>
          <w:b/>
          <w:lang w:val="en-GB"/>
        </w:rPr>
      </w:pPr>
      <w:r w:rsidRPr="00F636A1">
        <w:rPr>
          <w:rFonts w:ascii="Arial" w:hAnsi="Arial" w:cs="Arial"/>
          <w:b/>
          <w:lang w:val="en-GB"/>
        </w:rPr>
        <w:t>Receiving compassion by nurse</w:t>
      </w:r>
      <w:r>
        <w:rPr>
          <w:rFonts w:ascii="Arial" w:hAnsi="Arial" w:cs="Arial"/>
          <w:lang w:val="en-GB"/>
        </w:rPr>
        <w:t>: “I was chewed out by a cardiologist on the unit because a patient had an (unusual) rhythm. The previous nurse reported to me that the cardiology group was aware of this rhythm and chose not to do anything. I tried to explain this to the cardiologist but she said, “I don’t care what the night shift told you!!” I also was reprimanded in front of other staff &amp; physicians by this doctor… my manager’s office is on the unit, and I saw her door op</w:t>
      </w:r>
      <w:bookmarkStart w:id="0" w:name="_GoBack"/>
      <w:bookmarkEnd w:id="0"/>
      <w:r>
        <w:rPr>
          <w:rFonts w:ascii="Arial" w:hAnsi="Arial" w:cs="Arial"/>
          <w:lang w:val="en-GB"/>
        </w:rPr>
        <w:t xml:space="preserve">en. I just walked in the office, sat down and cried. She took time out of her schedule to talk with me and encourage me. She also followed up with the previous nurse (night shift), the cardiologist and the night-level coordinator to figure out what had happened. This was very much appreciated and she helped me to feel very cared about.” </w:t>
      </w:r>
    </w:p>
    <w:p w:rsidR="00CC1736" w:rsidRPr="0033753D" w:rsidRDefault="00CC1736" w:rsidP="00CC1736">
      <w:pPr>
        <w:rPr>
          <w:rFonts w:ascii="Arial" w:hAnsi="Arial" w:cs="Arial"/>
          <w:b/>
          <w:lang w:val="en-GB"/>
        </w:rPr>
      </w:pPr>
      <w:r w:rsidRPr="0033753D">
        <w:rPr>
          <w:rFonts w:ascii="Arial" w:hAnsi="Arial" w:cs="Arial"/>
          <w:b/>
          <w:lang w:val="en-GB"/>
        </w:rPr>
        <w:t>Reflective questions:</w:t>
      </w:r>
    </w:p>
    <w:p w:rsidR="00CC1736" w:rsidRDefault="00CC1736" w:rsidP="00CC1736">
      <w:pPr>
        <w:rPr>
          <w:rFonts w:ascii="Arial" w:hAnsi="Arial" w:cs="Arial"/>
          <w:lang w:val="en-GB"/>
        </w:rPr>
      </w:pPr>
      <w:r>
        <w:rPr>
          <w:rFonts w:ascii="Arial" w:hAnsi="Arial" w:cs="Arial"/>
          <w:lang w:val="en-GB"/>
        </w:rPr>
        <w:t>1- Have you ever been in position of nurse who told her story?</w:t>
      </w:r>
    </w:p>
    <w:p w:rsidR="00CC1736" w:rsidRDefault="00CC1736" w:rsidP="00CC1736">
      <w:pPr>
        <w:rPr>
          <w:rFonts w:ascii="Arial" w:hAnsi="Arial" w:cs="Arial"/>
          <w:lang w:val="en-GB"/>
        </w:rPr>
      </w:pPr>
      <w:r>
        <w:rPr>
          <w:rFonts w:ascii="Arial" w:hAnsi="Arial" w:cs="Arial"/>
          <w:lang w:val="en-GB"/>
        </w:rPr>
        <w:t>2-What do you think about her position?</w:t>
      </w:r>
    </w:p>
    <w:p w:rsidR="00CC1736" w:rsidRDefault="00CC1736" w:rsidP="00CC1736">
      <w:pPr>
        <w:rPr>
          <w:rFonts w:ascii="Arial" w:hAnsi="Arial" w:cs="Arial"/>
          <w:lang w:val="en-GB"/>
        </w:rPr>
      </w:pPr>
      <w:r>
        <w:rPr>
          <w:rFonts w:ascii="Arial" w:hAnsi="Arial" w:cs="Arial"/>
          <w:lang w:val="en-GB"/>
        </w:rPr>
        <w:t xml:space="preserve">3-Could you explain receiving compassion by her manager? </w:t>
      </w:r>
    </w:p>
    <w:p w:rsidR="00CC1736" w:rsidRDefault="00CC1736" w:rsidP="00CC1736">
      <w:pPr>
        <w:rPr>
          <w:rFonts w:ascii="Arial" w:hAnsi="Arial" w:cs="Arial"/>
          <w:b/>
          <w:lang w:val="en-GB"/>
        </w:rPr>
      </w:pPr>
    </w:p>
    <w:p w:rsidR="00CC1736" w:rsidRDefault="00CC1736" w:rsidP="00CC1736">
      <w:pPr>
        <w:rPr>
          <w:rFonts w:ascii="Arial" w:hAnsi="Arial" w:cs="Arial"/>
          <w:b/>
          <w:lang w:val="en-GB"/>
        </w:rPr>
      </w:pPr>
    </w:p>
    <w:p w:rsidR="00CC1736" w:rsidRDefault="00CC1736" w:rsidP="00CC1736">
      <w:pPr>
        <w:rPr>
          <w:rFonts w:ascii="Arial" w:hAnsi="Arial" w:cs="Arial"/>
          <w:b/>
          <w:lang w:val="en-GB"/>
        </w:rPr>
      </w:pPr>
    </w:p>
    <w:p w:rsidR="00CC1736" w:rsidRDefault="00CC1736" w:rsidP="00CC1736">
      <w:pPr>
        <w:rPr>
          <w:rFonts w:ascii="Arial" w:hAnsi="Arial" w:cs="Arial"/>
          <w:lang w:val="en-GB"/>
        </w:rPr>
      </w:pPr>
      <w:r w:rsidRPr="00902379">
        <w:rPr>
          <w:rFonts w:ascii="Arial" w:hAnsi="Arial" w:cs="Arial"/>
          <w:b/>
          <w:lang w:val="en-GB"/>
        </w:rPr>
        <w:t>Case2:</w:t>
      </w:r>
      <w:r>
        <w:rPr>
          <w:rFonts w:ascii="Arial" w:hAnsi="Arial" w:cs="Arial"/>
          <w:lang w:val="en-GB"/>
        </w:rPr>
        <w:t xml:space="preserve"> </w:t>
      </w:r>
      <w:r w:rsidRPr="005D6FAA">
        <w:rPr>
          <w:rFonts w:ascii="Arial" w:hAnsi="Arial" w:cs="Arial"/>
          <w:b/>
          <w:lang w:val="en-GB"/>
        </w:rPr>
        <w:t>Giving compassion by staff:</w:t>
      </w:r>
      <w:r>
        <w:rPr>
          <w:rFonts w:ascii="Arial" w:hAnsi="Arial" w:cs="Arial"/>
          <w:lang w:val="en-GB"/>
        </w:rPr>
        <w:t xml:space="preserve"> “Though we don’t work directly with inpatient issues... Many times, patients will call and will be fearful that they will be unable to pay their hospital bills. The people in our area are always compassionate with them first and try to work with each individual’s unique set of circumstances. They set up payment plans, for example, for those who may not have insurance.” (J.Organiz Behav. 29,193-21 2008)   </w:t>
      </w:r>
    </w:p>
    <w:p w:rsidR="00CC1736" w:rsidRPr="0033753D" w:rsidRDefault="00CC1736" w:rsidP="00CC1736">
      <w:pPr>
        <w:rPr>
          <w:rFonts w:ascii="Arial" w:hAnsi="Arial" w:cs="Arial"/>
          <w:b/>
          <w:lang w:val="en-GB"/>
        </w:rPr>
      </w:pPr>
      <w:r w:rsidRPr="0033753D">
        <w:rPr>
          <w:rFonts w:ascii="Arial" w:hAnsi="Arial" w:cs="Arial"/>
          <w:b/>
          <w:lang w:val="en-GB"/>
        </w:rPr>
        <w:t xml:space="preserve">Reflective questions: </w:t>
      </w:r>
    </w:p>
    <w:p w:rsidR="00CC1736" w:rsidRDefault="00CC1736" w:rsidP="00CC1736">
      <w:pPr>
        <w:rPr>
          <w:rFonts w:ascii="Arial" w:hAnsi="Arial" w:cs="Arial"/>
          <w:lang w:val="en-GB"/>
        </w:rPr>
      </w:pPr>
      <w:r>
        <w:rPr>
          <w:rFonts w:ascii="Arial" w:hAnsi="Arial" w:cs="Arial"/>
          <w:lang w:val="en-GB"/>
        </w:rPr>
        <w:t xml:space="preserve">1-Could you give examples about compassion to poor patients who are unable to pay caring expenditures?   </w:t>
      </w:r>
    </w:p>
    <w:p w:rsidR="00CC1736" w:rsidRDefault="00CC1736" w:rsidP="00CC1736">
      <w:pPr>
        <w:rPr>
          <w:rFonts w:ascii="Arial" w:hAnsi="Arial" w:cs="Arial"/>
          <w:lang w:val="en-GB"/>
        </w:rPr>
      </w:pPr>
      <w:r>
        <w:rPr>
          <w:rFonts w:ascii="Arial" w:hAnsi="Arial" w:cs="Arial"/>
          <w:lang w:val="en-GB"/>
        </w:rPr>
        <w:t>2-In this case how can you give compassion?</w:t>
      </w:r>
    </w:p>
    <w:p w:rsidR="00CC1736" w:rsidRDefault="00CC1736" w:rsidP="00CC1736">
      <w:pPr>
        <w:rPr>
          <w:rFonts w:ascii="Arial" w:hAnsi="Arial" w:cs="Arial"/>
          <w:lang w:val="en-GB"/>
        </w:rPr>
      </w:pPr>
    </w:p>
    <w:p w:rsidR="00CC1736" w:rsidRDefault="00CC1736" w:rsidP="006F49A0">
      <w:pPr>
        <w:rPr>
          <w:rFonts w:cs="Times New Roman"/>
          <w:b/>
          <w:sz w:val="24"/>
          <w:szCs w:val="24"/>
          <w:lang w:val="en-GB"/>
        </w:rPr>
      </w:pPr>
    </w:p>
    <w:p w:rsidR="00CC1736" w:rsidRDefault="00CC1736" w:rsidP="006F49A0">
      <w:pPr>
        <w:rPr>
          <w:rFonts w:cs="Times New Roman"/>
          <w:b/>
          <w:sz w:val="24"/>
          <w:szCs w:val="24"/>
          <w:lang w:val="en-GB"/>
        </w:rPr>
      </w:pPr>
    </w:p>
    <w:p w:rsidR="006F49A0" w:rsidRPr="00756833" w:rsidRDefault="00CC1736" w:rsidP="006F49A0">
      <w:pPr>
        <w:rPr>
          <w:rFonts w:cs="Times New Roman"/>
          <w:b/>
          <w:sz w:val="24"/>
          <w:szCs w:val="24"/>
          <w:lang w:val="en-GB"/>
        </w:rPr>
      </w:pPr>
      <w:r>
        <w:rPr>
          <w:rFonts w:cs="Times New Roman"/>
          <w:b/>
          <w:sz w:val="24"/>
          <w:szCs w:val="24"/>
          <w:lang w:val="en-GB"/>
        </w:rPr>
        <w:t>Appendix IV</w:t>
      </w:r>
      <w:r w:rsidR="006F49A0" w:rsidRPr="00756833">
        <w:rPr>
          <w:rFonts w:cs="Times New Roman"/>
          <w:b/>
          <w:sz w:val="24"/>
          <w:szCs w:val="24"/>
          <w:lang w:val="en-GB"/>
        </w:rPr>
        <w:t>: Role Modelling in Practice</w:t>
      </w:r>
    </w:p>
    <w:p w:rsidR="006F49A0" w:rsidRPr="00756833" w:rsidRDefault="006F49A0" w:rsidP="006F49A0">
      <w:pPr>
        <w:rPr>
          <w:rFonts w:cs="Times New Roman"/>
          <w:b/>
          <w:sz w:val="24"/>
          <w:szCs w:val="24"/>
          <w:lang w:val="en-GB"/>
        </w:rPr>
      </w:pPr>
    </w:p>
    <w:p w:rsidR="006F49A0" w:rsidRPr="00756833" w:rsidRDefault="006F49A0" w:rsidP="006F49A0">
      <w:pPr>
        <w:rPr>
          <w:rFonts w:cs="Times New Roman"/>
          <w:b/>
          <w:sz w:val="24"/>
          <w:szCs w:val="24"/>
          <w:lang w:val="en-GB"/>
        </w:rPr>
      </w:pPr>
      <w:r w:rsidRPr="00756833">
        <w:rPr>
          <w:rFonts w:cs="Times New Roman"/>
          <w:b/>
          <w:sz w:val="24"/>
          <w:szCs w:val="24"/>
          <w:lang w:val="en-GB"/>
        </w:rPr>
        <w:t>Points for Successful Role Modelling</w:t>
      </w:r>
    </w:p>
    <w:p w:rsidR="006F49A0" w:rsidRPr="00756833" w:rsidRDefault="006F49A0" w:rsidP="006F49A0">
      <w:pPr>
        <w:rPr>
          <w:rFonts w:cs="Times New Roman"/>
          <w:sz w:val="24"/>
          <w:szCs w:val="24"/>
          <w:lang w:val="en-GB"/>
        </w:rPr>
      </w:pPr>
      <w:r w:rsidRPr="00756833">
        <w:rPr>
          <w:rFonts w:cs="Times New Roman"/>
          <w:b/>
          <w:sz w:val="24"/>
          <w:szCs w:val="24"/>
          <w:lang w:val="en-GB"/>
        </w:rPr>
        <w:t xml:space="preserve">Self-reflection: </w:t>
      </w:r>
      <w:r w:rsidRPr="00756833">
        <w:rPr>
          <w:rFonts w:cs="Times New Roman"/>
          <w:sz w:val="24"/>
          <w:szCs w:val="24"/>
          <w:lang w:val="en-GB"/>
        </w:rPr>
        <w:t>Self reflection is the first stage what is it that you are modelling? How sound is it? Consider public behaviour outside the public gaze. Assess the current impact that role modelling is having.</w:t>
      </w:r>
    </w:p>
    <w:p w:rsidR="006F49A0" w:rsidRPr="00756833" w:rsidRDefault="006F49A0" w:rsidP="006F49A0">
      <w:pPr>
        <w:rPr>
          <w:rFonts w:cs="Times New Roman"/>
          <w:sz w:val="24"/>
          <w:szCs w:val="24"/>
          <w:lang w:val="en-GB"/>
        </w:rPr>
      </w:pPr>
      <w:r w:rsidRPr="00756833">
        <w:rPr>
          <w:rFonts w:cs="Times New Roman"/>
          <w:b/>
          <w:sz w:val="24"/>
          <w:szCs w:val="24"/>
          <w:lang w:val="en-GB"/>
        </w:rPr>
        <w:t xml:space="preserve">Develop a clear view: </w:t>
      </w:r>
      <w:r w:rsidRPr="00756833">
        <w:rPr>
          <w:rFonts w:cs="Times New Roman"/>
          <w:sz w:val="24"/>
          <w:szCs w:val="24"/>
          <w:lang w:val="en-GB"/>
        </w:rPr>
        <w:t>What sort of role model is right for the individual, organisation and external contacts? There is no single template of role model applicable to all organisations.</w:t>
      </w:r>
    </w:p>
    <w:p w:rsidR="006F49A0" w:rsidRPr="00756833" w:rsidRDefault="006F49A0" w:rsidP="006F49A0">
      <w:pPr>
        <w:rPr>
          <w:rFonts w:cs="Times New Roman"/>
          <w:sz w:val="24"/>
          <w:szCs w:val="24"/>
          <w:lang w:val="en-GB"/>
        </w:rPr>
      </w:pPr>
      <w:r w:rsidRPr="00756833">
        <w:rPr>
          <w:rFonts w:cs="Times New Roman"/>
          <w:b/>
          <w:sz w:val="24"/>
          <w:szCs w:val="24"/>
          <w:lang w:val="en-GB"/>
        </w:rPr>
        <w:t xml:space="preserve">Discuss and agree: </w:t>
      </w:r>
      <w:r w:rsidRPr="00756833">
        <w:rPr>
          <w:rFonts w:cs="Times New Roman"/>
          <w:sz w:val="24"/>
          <w:szCs w:val="24"/>
          <w:lang w:val="en-GB"/>
        </w:rPr>
        <w:t>If you want to foster a certain climate in your organisation, discuss and agree the place of role modelling to promote defined skills, attitudes and behaviours.</w:t>
      </w:r>
    </w:p>
    <w:p w:rsidR="006F49A0" w:rsidRPr="00756833" w:rsidRDefault="006F49A0" w:rsidP="006F49A0">
      <w:pPr>
        <w:rPr>
          <w:rFonts w:cs="Times New Roman"/>
          <w:sz w:val="24"/>
          <w:szCs w:val="24"/>
          <w:lang w:val="en-GB"/>
        </w:rPr>
      </w:pPr>
      <w:r w:rsidRPr="00756833">
        <w:rPr>
          <w:rFonts w:cs="Times New Roman"/>
          <w:b/>
          <w:sz w:val="24"/>
          <w:szCs w:val="24"/>
          <w:lang w:val="en-GB"/>
        </w:rPr>
        <w:t xml:space="preserve">Variety of role models: </w:t>
      </w:r>
      <w:r w:rsidRPr="00756833">
        <w:rPr>
          <w:rFonts w:cs="Times New Roman"/>
          <w:sz w:val="24"/>
          <w:szCs w:val="24"/>
          <w:lang w:val="en-GB"/>
        </w:rPr>
        <w:t xml:space="preserve">Look out for the variety of role models that exist and take account that they exist at all levels, not just at a managerial one. </w:t>
      </w:r>
    </w:p>
    <w:p w:rsidR="006F49A0" w:rsidRPr="00756833" w:rsidRDefault="006F49A0" w:rsidP="006F49A0">
      <w:pPr>
        <w:rPr>
          <w:rFonts w:cs="Times New Roman"/>
          <w:sz w:val="24"/>
          <w:szCs w:val="24"/>
          <w:lang w:val="en-GB"/>
        </w:rPr>
      </w:pPr>
      <w:r w:rsidRPr="00756833">
        <w:rPr>
          <w:rFonts w:cs="Times New Roman"/>
          <w:b/>
          <w:sz w:val="24"/>
          <w:szCs w:val="24"/>
          <w:lang w:val="en-GB"/>
        </w:rPr>
        <w:t xml:space="preserve">Consider diversity: </w:t>
      </w:r>
      <w:r w:rsidRPr="00756833">
        <w:rPr>
          <w:rFonts w:cs="Times New Roman"/>
          <w:sz w:val="24"/>
          <w:szCs w:val="24"/>
          <w:lang w:val="en-GB"/>
        </w:rPr>
        <w:t>If role modelling is at least in part about identifying with individuals, not everyone in a diverse workforce will identify white, middle-aged male manager.</w:t>
      </w:r>
    </w:p>
    <w:p w:rsidR="006F49A0" w:rsidRPr="00756833" w:rsidRDefault="006F49A0" w:rsidP="006F49A0">
      <w:pPr>
        <w:rPr>
          <w:rFonts w:cs="Times New Roman"/>
          <w:b/>
          <w:sz w:val="24"/>
          <w:szCs w:val="24"/>
          <w:lang w:val="en-GB"/>
        </w:rPr>
      </w:pPr>
      <w:r w:rsidRPr="00756833">
        <w:rPr>
          <w:rFonts w:cs="Times New Roman"/>
          <w:b/>
          <w:sz w:val="24"/>
          <w:szCs w:val="24"/>
          <w:lang w:val="en-GB"/>
        </w:rPr>
        <w:t xml:space="preserve">Communicate expectations: </w:t>
      </w:r>
      <w:r w:rsidRPr="00756833">
        <w:rPr>
          <w:rFonts w:cs="Times New Roman"/>
          <w:sz w:val="24"/>
          <w:szCs w:val="24"/>
          <w:lang w:val="en-GB"/>
        </w:rPr>
        <w:t>Communicate with others what standards you expect, ensuring you consistently apply those standards. For example, praise behaviours you want to encourage, notice how consistent you are.</w:t>
      </w:r>
      <w:r w:rsidRPr="00756833">
        <w:rPr>
          <w:rFonts w:cs="Times New Roman"/>
          <w:b/>
          <w:sz w:val="24"/>
          <w:szCs w:val="24"/>
          <w:lang w:val="en-GB"/>
        </w:rPr>
        <w:t xml:space="preserve">   </w:t>
      </w:r>
    </w:p>
    <w:p w:rsidR="006F49A0" w:rsidRPr="00756833" w:rsidRDefault="006F49A0" w:rsidP="006F49A0">
      <w:pPr>
        <w:rPr>
          <w:rFonts w:cs="Times New Roman"/>
          <w:sz w:val="24"/>
          <w:szCs w:val="24"/>
          <w:lang w:val="en-GB"/>
        </w:rPr>
      </w:pPr>
      <w:r w:rsidRPr="00756833">
        <w:rPr>
          <w:rFonts w:cs="Times New Roman"/>
          <w:b/>
          <w:sz w:val="24"/>
          <w:szCs w:val="24"/>
          <w:lang w:val="en-GB"/>
        </w:rPr>
        <w:t>Walk the talk</w:t>
      </w:r>
      <w:r w:rsidRPr="00756833">
        <w:rPr>
          <w:rFonts w:cs="Times New Roman"/>
          <w:sz w:val="24"/>
          <w:szCs w:val="24"/>
          <w:lang w:val="en-GB"/>
        </w:rPr>
        <w:t>: Be mindful of how you represent your team to others; be consistent and talk positively about your team.</w:t>
      </w:r>
    </w:p>
    <w:p w:rsidR="006F49A0" w:rsidRPr="00756833" w:rsidRDefault="006F49A0" w:rsidP="006F49A0">
      <w:pPr>
        <w:rPr>
          <w:rFonts w:cs="Times New Roman"/>
          <w:sz w:val="24"/>
          <w:szCs w:val="24"/>
          <w:lang w:val="en-GB"/>
        </w:rPr>
      </w:pPr>
      <w:r w:rsidRPr="00756833">
        <w:rPr>
          <w:rFonts w:cs="Times New Roman"/>
          <w:b/>
          <w:sz w:val="24"/>
          <w:szCs w:val="24"/>
          <w:lang w:val="en-GB"/>
        </w:rPr>
        <w:t xml:space="preserve">People skills: </w:t>
      </w:r>
      <w:r w:rsidRPr="00756833">
        <w:rPr>
          <w:rFonts w:cs="Times New Roman"/>
          <w:sz w:val="24"/>
          <w:szCs w:val="24"/>
          <w:lang w:val="en-GB"/>
        </w:rPr>
        <w:t xml:space="preserve">Be aware of and seek to develop people skills so that leaders are best able to use the opportunities for role modelling to coach, nurture and motivate others. </w:t>
      </w:r>
    </w:p>
    <w:p w:rsidR="006F49A0" w:rsidRPr="00756833" w:rsidRDefault="006F49A0" w:rsidP="006F49A0">
      <w:pPr>
        <w:rPr>
          <w:rFonts w:cs="Times New Roman"/>
          <w:i/>
          <w:sz w:val="24"/>
          <w:szCs w:val="24"/>
          <w:lang w:val="en-GB"/>
        </w:rPr>
      </w:pPr>
    </w:p>
    <w:p w:rsidR="006F49A0" w:rsidRPr="00756833" w:rsidRDefault="006F49A0" w:rsidP="006F49A0">
      <w:pPr>
        <w:rPr>
          <w:rFonts w:cs="Times New Roman"/>
          <w:i/>
          <w:sz w:val="24"/>
          <w:szCs w:val="24"/>
          <w:lang w:val="en-GB"/>
        </w:rPr>
      </w:pPr>
    </w:p>
    <w:p w:rsidR="006F49A0" w:rsidRPr="00756833" w:rsidRDefault="006F49A0" w:rsidP="006F49A0">
      <w:pPr>
        <w:rPr>
          <w:rFonts w:cs="Times New Roman"/>
          <w:i/>
          <w:sz w:val="24"/>
          <w:szCs w:val="24"/>
          <w:lang w:val="en-GB"/>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6F49A0" w:rsidRPr="00756833" w:rsidRDefault="00CC1736" w:rsidP="006F49A0">
      <w:pPr>
        <w:rPr>
          <w:rFonts w:cs="Times New Roman"/>
          <w:b/>
          <w:sz w:val="24"/>
          <w:szCs w:val="24"/>
          <w:lang w:val="en-GB"/>
        </w:rPr>
      </w:pPr>
      <w:r>
        <w:rPr>
          <w:rFonts w:cs="Times New Roman"/>
          <w:b/>
          <w:sz w:val="24"/>
          <w:szCs w:val="24"/>
          <w:lang w:val="en-GB"/>
        </w:rPr>
        <w:t xml:space="preserve">Appendix </w:t>
      </w:r>
      <w:r w:rsidR="006F49A0" w:rsidRPr="00756833">
        <w:rPr>
          <w:rFonts w:cs="Times New Roman"/>
          <w:b/>
          <w:sz w:val="24"/>
          <w:szCs w:val="24"/>
          <w:lang w:val="en-GB"/>
        </w:rPr>
        <w:t>V: Action Plan</w:t>
      </w:r>
    </w:p>
    <w:p w:rsidR="006F49A0" w:rsidRPr="00756833" w:rsidRDefault="006F49A0" w:rsidP="006F49A0">
      <w:pPr>
        <w:rPr>
          <w:rFonts w:cs="Times New Roman"/>
          <w:sz w:val="24"/>
          <w:szCs w:val="24"/>
          <w:lang w:val="en-GB"/>
        </w:rPr>
      </w:pPr>
    </w:p>
    <w:p w:rsidR="006F49A0" w:rsidRPr="00756833" w:rsidRDefault="006F49A0" w:rsidP="006F49A0">
      <w:pPr>
        <w:rPr>
          <w:rFonts w:cs="Times New Roman"/>
          <w:sz w:val="24"/>
          <w:szCs w:val="24"/>
          <w:lang w:val="en-GB"/>
        </w:rPr>
      </w:pPr>
      <w:r w:rsidRPr="00756833">
        <w:rPr>
          <w:rFonts w:cs="Times New Roman"/>
          <w:sz w:val="24"/>
          <w:szCs w:val="24"/>
          <w:lang w:val="en-GB"/>
        </w:rPr>
        <w:t>List the opportunities to be role modelling in your work environment?</w:t>
      </w:r>
    </w:p>
    <w:p w:rsidR="006F49A0" w:rsidRPr="00756833" w:rsidRDefault="006F49A0" w:rsidP="006F49A0">
      <w:pPr>
        <w:rPr>
          <w:rFonts w:cs="Times New Roman"/>
          <w:sz w:val="24"/>
          <w:szCs w:val="24"/>
          <w:lang w:val="en-GB"/>
        </w:rPr>
      </w:pPr>
    </w:p>
    <w:p w:rsidR="006F49A0" w:rsidRPr="00756833" w:rsidRDefault="006F49A0" w:rsidP="006F49A0">
      <w:pPr>
        <w:rPr>
          <w:rFonts w:cs="Times New Roman"/>
          <w:sz w:val="24"/>
          <w:szCs w:val="24"/>
          <w:lang w:val="en-GB"/>
        </w:rPr>
      </w:pPr>
    </w:p>
    <w:p w:rsidR="006F49A0" w:rsidRPr="00756833" w:rsidRDefault="006F49A0" w:rsidP="006F49A0">
      <w:pPr>
        <w:rPr>
          <w:rFonts w:cs="Times New Roman"/>
          <w:sz w:val="24"/>
          <w:szCs w:val="24"/>
          <w:lang w:val="en-GB"/>
        </w:rPr>
      </w:pPr>
    </w:p>
    <w:p w:rsidR="006F49A0" w:rsidRPr="00756833" w:rsidRDefault="006F49A0" w:rsidP="006F49A0">
      <w:pPr>
        <w:rPr>
          <w:rFonts w:cs="Times New Roman"/>
          <w:sz w:val="24"/>
          <w:szCs w:val="24"/>
          <w:lang w:val="en-GB"/>
        </w:rPr>
      </w:pPr>
    </w:p>
    <w:p w:rsidR="006F49A0" w:rsidRPr="00756833" w:rsidRDefault="006F49A0" w:rsidP="006F49A0">
      <w:pPr>
        <w:rPr>
          <w:rFonts w:cs="Times New Roman"/>
          <w:sz w:val="24"/>
          <w:szCs w:val="24"/>
          <w:lang w:val="en-GB"/>
        </w:rPr>
      </w:pPr>
      <w:r w:rsidRPr="00756833">
        <w:rPr>
          <w:rFonts w:cs="Times New Roman"/>
          <w:sz w:val="24"/>
          <w:szCs w:val="24"/>
          <w:lang w:val="en-GB"/>
        </w:rPr>
        <w:t>Who are the people you plan to be role modelling?</w:t>
      </w:r>
    </w:p>
    <w:p w:rsidR="006F49A0" w:rsidRPr="00756833" w:rsidRDefault="006F49A0" w:rsidP="006F49A0">
      <w:pPr>
        <w:rPr>
          <w:rFonts w:cs="Times New Roman"/>
          <w:sz w:val="24"/>
          <w:szCs w:val="24"/>
          <w:lang w:val="en-GB"/>
        </w:rPr>
      </w:pPr>
    </w:p>
    <w:p w:rsidR="006F49A0" w:rsidRPr="00756833" w:rsidRDefault="006F49A0" w:rsidP="006F49A0">
      <w:pPr>
        <w:rPr>
          <w:rFonts w:cs="Times New Roman"/>
          <w:sz w:val="24"/>
          <w:szCs w:val="24"/>
          <w:lang w:val="en-GB"/>
        </w:rPr>
      </w:pPr>
    </w:p>
    <w:p w:rsidR="006F49A0" w:rsidRPr="00756833" w:rsidRDefault="006F49A0" w:rsidP="006F49A0">
      <w:pPr>
        <w:rPr>
          <w:rFonts w:cs="Times New Roman"/>
          <w:sz w:val="24"/>
          <w:szCs w:val="24"/>
          <w:lang w:val="en-GB"/>
        </w:rPr>
      </w:pPr>
    </w:p>
    <w:p w:rsidR="006F49A0" w:rsidRPr="00756833" w:rsidRDefault="006F49A0" w:rsidP="006F49A0">
      <w:pPr>
        <w:rPr>
          <w:rFonts w:cs="Times New Roman"/>
          <w:sz w:val="24"/>
          <w:szCs w:val="24"/>
          <w:lang w:val="en-GB"/>
        </w:rPr>
      </w:pPr>
    </w:p>
    <w:p w:rsidR="006F49A0" w:rsidRPr="00756833" w:rsidRDefault="006F49A0" w:rsidP="006F49A0">
      <w:pPr>
        <w:rPr>
          <w:rFonts w:cs="Times New Roman"/>
          <w:sz w:val="24"/>
          <w:szCs w:val="24"/>
          <w:lang w:val="en-GB"/>
        </w:rPr>
      </w:pPr>
    </w:p>
    <w:p w:rsidR="006F49A0" w:rsidRPr="00756833" w:rsidRDefault="006F49A0" w:rsidP="006F49A0">
      <w:pPr>
        <w:rPr>
          <w:rFonts w:cs="Times New Roman"/>
          <w:sz w:val="24"/>
          <w:szCs w:val="24"/>
          <w:lang w:val="en-GB"/>
        </w:rPr>
      </w:pPr>
      <w:r w:rsidRPr="00756833">
        <w:rPr>
          <w:rFonts w:cs="Times New Roman"/>
          <w:sz w:val="24"/>
          <w:szCs w:val="24"/>
          <w:lang w:val="en-GB"/>
        </w:rPr>
        <w:t xml:space="preserve">How do you plan to be role modelling? </w:t>
      </w:r>
    </w:p>
    <w:p w:rsidR="006F49A0" w:rsidRPr="00756833" w:rsidRDefault="006F49A0" w:rsidP="006F49A0">
      <w:pPr>
        <w:rPr>
          <w:rFonts w:cs="Times New Roman"/>
          <w:sz w:val="24"/>
          <w:szCs w:val="24"/>
          <w:lang w:val="en-GB"/>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6F49A0" w:rsidRDefault="006F49A0" w:rsidP="007B12AA">
      <w:pPr>
        <w:jc w:val="left"/>
        <w:rPr>
          <w:rFonts w:cs="Times New Roman"/>
          <w:b/>
          <w:sz w:val="24"/>
          <w:szCs w:val="24"/>
          <w:u w:val="single"/>
        </w:rPr>
      </w:pPr>
    </w:p>
    <w:p w:rsidR="007B12AA" w:rsidRDefault="007B12AA" w:rsidP="007B12AA">
      <w:pPr>
        <w:rPr>
          <w:rFonts w:ascii="Arial" w:hAnsi="Arial" w:cs="Arial"/>
          <w:b/>
          <w:lang w:val="en-GB"/>
        </w:rPr>
      </w:pPr>
    </w:p>
    <w:p w:rsidR="007B12AA" w:rsidRDefault="007B12AA" w:rsidP="007B12AA">
      <w:pPr>
        <w:rPr>
          <w:rFonts w:ascii="Arial" w:hAnsi="Arial" w:cs="Arial"/>
          <w:b/>
          <w:lang w:val="en-GB"/>
        </w:rPr>
      </w:pPr>
    </w:p>
    <w:p w:rsidR="000B4E6E" w:rsidRDefault="000B4E6E" w:rsidP="000B4E6E">
      <w:pPr>
        <w:spacing w:after="0" w:line="240" w:lineRule="auto"/>
        <w:jc w:val="left"/>
        <w:rPr>
          <w:rFonts w:cs="Times New Roman"/>
          <w:b/>
          <w:bCs/>
          <w:sz w:val="24"/>
          <w:szCs w:val="24"/>
          <w:lang w:val="en-US"/>
        </w:rPr>
      </w:pPr>
    </w:p>
    <w:p w:rsidR="000B4E6E" w:rsidRPr="00756833" w:rsidRDefault="000B4E6E" w:rsidP="000B4E6E">
      <w:pPr>
        <w:jc w:val="left"/>
        <w:rPr>
          <w:rFonts w:cs="Times New Roman"/>
          <w:b/>
          <w:sz w:val="24"/>
          <w:szCs w:val="24"/>
        </w:rPr>
      </w:pPr>
      <w:r w:rsidRPr="00756833">
        <w:rPr>
          <w:rFonts w:cs="Times New Roman"/>
          <w:b/>
          <w:sz w:val="24"/>
          <w:szCs w:val="24"/>
        </w:rPr>
        <w:t>Appendix V</w:t>
      </w:r>
      <w:r w:rsidR="00CC1736">
        <w:rPr>
          <w:rFonts w:cs="Times New Roman"/>
          <w:b/>
          <w:sz w:val="24"/>
          <w:szCs w:val="24"/>
        </w:rPr>
        <w:t>I</w:t>
      </w:r>
      <w:r>
        <w:rPr>
          <w:rFonts w:cs="Times New Roman"/>
          <w:b/>
          <w:sz w:val="24"/>
          <w:szCs w:val="24"/>
        </w:rPr>
        <w:t>:</w:t>
      </w:r>
      <w:r w:rsidRPr="00756833">
        <w:rPr>
          <w:rFonts w:cs="Times New Roman"/>
          <w:b/>
          <w:sz w:val="24"/>
          <w:szCs w:val="24"/>
        </w:rPr>
        <w:t xml:space="preserve"> Evaluation</w:t>
      </w:r>
    </w:p>
    <w:p w:rsidR="000B4E6E" w:rsidRPr="00756833" w:rsidRDefault="000B4E6E" w:rsidP="000B4E6E">
      <w:pPr>
        <w:spacing w:after="0" w:line="240" w:lineRule="auto"/>
        <w:jc w:val="center"/>
        <w:rPr>
          <w:rFonts w:cs="Times New Roman"/>
          <w:b/>
          <w:sz w:val="24"/>
          <w:szCs w:val="24"/>
        </w:rPr>
      </w:pPr>
      <w:r w:rsidRPr="00756833">
        <w:rPr>
          <w:rFonts w:cs="Times New Roman"/>
          <w:b/>
          <w:bCs/>
          <w:sz w:val="24"/>
          <w:szCs w:val="24"/>
          <w:lang w:val="en-US"/>
        </w:rPr>
        <w:t>STRENGTHENING THE NURSES AND HEALTH CARE PROFESSIONALS’ CAPACITY TO DELIVER CULTURALLY COMPETENT AND COMPASSIONATE HEALTHCARE LEADERSHIP</w:t>
      </w:r>
    </w:p>
    <w:p w:rsidR="000B4E6E" w:rsidRPr="00756833" w:rsidRDefault="000B4E6E" w:rsidP="000B4E6E">
      <w:pPr>
        <w:spacing w:after="200" w:line="276" w:lineRule="auto"/>
        <w:jc w:val="left"/>
        <w:rPr>
          <w:rFonts w:cs="Times New Roman"/>
          <w:b/>
          <w:sz w:val="24"/>
          <w:szCs w:val="24"/>
        </w:rPr>
      </w:pPr>
    </w:p>
    <w:p w:rsidR="000B4E6E" w:rsidRPr="00756833" w:rsidRDefault="000B4E6E" w:rsidP="000B4E6E">
      <w:pPr>
        <w:spacing w:after="200" w:line="276" w:lineRule="auto"/>
        <w:rPr>
          <w:rFonts w:cs="Times New Roman"/>
          <w:b/>
          <w:sz w:val="24"/>
          <w:szCs w:val="24"/>
        </w:rPr>
      </w:pPr>
      <w:r w:rsidRPr="00756833">
        <w:rPr>
          <w:rFonts w:cs="Times New Roman"/>
          <w:b/>
          <w:sz w:val="24"/>
          <w:szCs w:val="24"/>
        </w:rPr>
        <w:t>Information about the tool:</w:t>
      </w:r>
    </w:p>
    <w:p w:rsidR="000B4E6E" w:rsidRPr="00756833" w:rsidRDefault="000B4E6E" w:rsidP="000B4E6E">
      <w:pPr>
        <w:spacing w:after="200" w:line="276" w:lineRule="auto"/>
        <w:rPr>
          <w:rFonts w:cs="Times New Roman"/>
          <w:sz w:val="24"/>
          <w:szCs w:val="24"/>
          <w:lang w:val="en-US"/>
        </w:rPr>
      </w:pPr>
      <w:r w:rsidRPr="00756833">
        <w:rPr>
          <w:rFonts w:cs="Times New Roman"/>
          <w:sz w:val="24"/>
          <w:szCs w:val="24"/>
        </w:rPr>
        <w:t>Title (</w:t>
      </w:r>
      <w:r w:rsidRPr="00756833">
        <w:rPr>
          <w:rFonts w:cs="Times New Roman"/>
          <w:i/>
          <w:sz w:val="24"/>
          <w:szCs w:val="24"/>
        </w:rPr>
        <w:t>trainers have to indicate the name of the tool</w:t>
      </w:r>
      <w:r w:rsidRPr="00756833">
        <w:rPr>
          <w:rFonts w:cs="Times New Roman"/>
          <w:sz w:val="24"/>
          <w:szCs w:val="24"/>
        </w:rPr>
        <w:t xml:space="preserve">): </w:t>
      </w:r>
      <w:r w:rsidRPr="00756833">
        <w:rPr>
          <w:rFonts w:cs="Times New Roman"/>
          <w:sz w:val="24"/>
          <w:szCs w:val="24"/>
          <w:lang w:val="en-US"/>
        </w:rPr>
        <w:t>____</w:t>
      </w:r>
    </w:p>
    <w:p w:rsidR="000B4E6E" w:rsidRPr="00756833" w:rsidRDefault="000B4E6E" w:rsidP="000B4E6E">
      <w:pPr>
        <w:spacing w:after="200" w:line="276" w:lineRule="auto"/>
        <w:rPr>
          <w:rFonts w:cs="Times New Roman"/>
          <w:sz w:val="24"/>
          <w:szCs w:val="24"/>
          <w:lang w:val="en-US"/>
        </w:rPr>
      </w:pPr>
      <w:r w:rsidRPr="00756833">
        <w:rPr>
          <w:rFonts w:cs="Times New Roman"/>
          <w:sz w:val="24"/>
          <w:szCs w:val="24"/>
          <w:lang w:val="en-US"/>
        </w:rPr>
        <w:t>Unit (</w:t>
      </w:r>
      <w:r w:rsidRPr="00756833">
        <w:rPr>
          <w:rFonts w:cs="Times New Roman"/>
          <w:i/>
          <w:sz w:val="24"/>
          <w:szCs w:val="24"/>
          <w:lang w:val="en-US"/>
        </w:rPr>
        <w:t>trainers have to indicate if the tool belongs to Unit 1 or 2</w:t>
      </w:r>
      <w:r w:rsidRPr="00756833">
        <w:rPr>
          <w:rFonts w:cs="Times New Roman"/>
          <w:sz w:val="24"/>
          <w:szCs w:val="24"/>
          <w:lang w:val="en-US"/>
        </w:rPr>
        <w:t>):</w:t>
      </w:r>
    </w:p>
    <w:p w:rsidR="000B4E6E" w:rsidRPr="00756833" w:rsidRDefault="000B4E6E" w:rsidP="000B4E6E">
      <w:pPr>
        <w:ind w:firstLine="708"/>
        <w:contextualSpacing/>
        <w:rPr>
          <w:rFonts w:cs="Times New Roman"/>
          <w:sz w:val="24"/>
          <w:szCs w:val="24"/>
          <w:lang w:val="en-US"/>
        </w:rPr>
      </w:pPr>
      <w:r w:rsidRPr="00756833">
        <w:rPr>
          <w:rFonts w:cs="Times New Roman"/>
          <w:sz w:val="24"/>
          <w:szCs w:val="24"/>
          <w:lang w:val="en-US"/>
        </w:rPr>
        <w:sym w:font="Wingdings 2" w:char="F0A3"/>
      </w:r>
      <w:r w:rsidRPr="00756833">
        <w:rPr>
          <w:rFonts w:cs="Times New Roman"/>
          <w:sz w:val="24"/>
          <w:szCs w:val="24"/>
          <w:lang w:val="en-US"/>
        </w:rPr>
        <w:t xml:space="preserve"> Unit 1</w:t>
      </w:r>
    </w:p>
    <w:p w:rsidR="000B4E6E" w:rsidRPr="00756833" w:rsidRDefault="000B4E6E" w:rsidP="000B4E6E">
      <w:pPr>
        <w:rPr>
          <w:rFonts w:cs="Times New Roman"/>
          <w:sz w:val="24"/>
          <w:szCs w:val="24"/>
          <w:lang w:val="en-US"/>
        </w:rPr>
      </w:pPr>
      <w:r w:rsidRPr="00756833">
        <w:rPr>
          <w:rFonts w:cs="Times New Roman"/>
          <w:sz w:val="24"/>
          <w:szCs w:val="24"/>
          <w:lang w:val="en-US"/>
        </w:rPr>
        <w:tab/>
      </w:r>
      <w:r w:rsidRPr="00756833">
        <w:rPr>
          <w:rFonts w:cs="Times New Roman"/>
          <w:sz w:val="24"/>
          <w:szCs w:val="24"/>
          <w:lang w:val="en-US"/>
        </w:rPr>
        <w:sym w:font="Wingdings 2" w:char="F0A3"/>
      </w:r>
      <w:r w:rsidRPr="00756833">
        <w:rPr>
          <w:rFonts w:cs="Times New Roman"/>
          <w:sz w:val="24"/>
          <w:szCs w:val="24"/>
          <w:lang w:val="en-US"/>
        </w:rPr>
        <w:t xml:space="preserve"> Unit 2 </w:t>
      </w:r>
    </w:p>
    <w:p w:rsidR="000B4E6E" w:rsidRPr="00756833" w:rsidRDefault="000B4E6E" w:rsidP="000B4E6E">
      <w:pPr>
        <w:rPr>
          <w:rFonts w:cs="Times New Roman"/>
          <w:b/>
          <w:sz w:val="24"/>
          <w:szCs w:val="24"/>
        </w:rPr>
      </w:pPr>
      <w:r w:rsidRPr="00756833">
        <w:rPr>
          <w:rFonts w:cs="Times New Roman"/>
          <w:b/>
          <w:sz w:val="24"/>
          <w:szCs w:val="24"/>
        </w:rPr>
        <w:t>Information about you:</w:t>
      </w:r>
    </w:p>
    <w:p w:rsidR="000B4E6E" w:rsidRPr="00756833" w:rsidRDefault="000B4E6E" w:rsidP="000B4E6E">
      <w:pPr>
        <w:rPr>
          <w:rFonts w:cs="Times New Roman"/>
          <w:sz w:val="24"/>
          <w:szCs w:val="24"/>
          <w:lang w:val="en-US"/>
        </w:rPr>
      </w:pPr>
      <w:r w:rsidRPr="00756833">
        <w:rPr>
          <w:rFonts w:cs="Times New Roman"/>
          <w:sz w:val="24"/>
          <w:szCs w:val="24"/>
          <w:lang w:val="en-US"/>
        </w:rPr>
        <w:t>Age: ____</w:t>
      </w:r>
    </w:p>
    <w:p w:rsidR="000B4E6E" w:rsidRPr="00756833" w:rsidRDefault="000B4E6E" w:rsidP="000B4E6E">
      <w:pPr>
        <w:rPr>
          <w:rFonts w:cs="Times New Roman"/>
          <w:sz w:val="24"/>
          <w:szCs w:val="24"/>
          <w:lang w:val="en-US"/>
        </w:rPr>
      </w:pPr>
      <w:r w:rsidRPr="00756833">
        <w:rPr>
          <w:rFonts w:cs="Times New Roman"/>
          <w:sz w:val="24"/>
          <w:szCs w:val="24"/>
          <w:lang w:val="en-US"/>
        </w:rPr>
        <w:t>Gender:</w:t>
      </w:r>
    </w:p>
    <w:p w:rsidR="000B4E6E" w:rsidRPr="00756833" w:rsidRDefault="000B4E6E" w:rsidP="000B4E6E">
      <w:pPr>
        <w:contextualSpacing/>
        <w:rPr>
          <w:rFonts w:cs="Times New Roman"/>
          <w:sz w:val="24"/>
          <w:szCs w:val="24"/>
          <w:lang w:val="en-US"/>
        </w:rPr>
      </w:pPr>
      <w:r w:rsidRPr="00756833">
        <w:rPr>
          <w:rFonts w:cs="Times New Roman"/>
          <w:sz w:val="24"/>
          <w:szCs w:val="24"/>
          <w:lang w:val="en-US"/>
        </w:rPr>
        <w:tab/>
      </w:r>
      <w:r w:rsidRPr="00756833">
        <w:rPr>
          <w:rFonts w:cs="Times New Roman"/>
          <w:sz w:val="24"/>
          <w:szCs w:val="24"/>
          <w:lang w:val="en-US"/>
        </w:rPr>
        <w:sym w:font="Wingdings 2" w:char="F0A3"/>
      </w:r>
      <w:r w:rsidRPr="00756833">
        <w:rPr>
          <w:rFonts w:cs="Times New Roman"/>
          <w:sz w:val="24"/>
          <w:szCs w:val="24"/>
          <w:lang w:val="en-US"/>
        </w:rPr>
        <w:t xml:space="preserve"> Male</w:t>
      </w:r>
    </w:p>
    <w:p w:rsidR="000B4E6E" w:rsidRPr="00756833" w:rsidRDefault="000B4E6E" w:rsidP="000B4E6E">
      <w:pPr>
        <w:rPr>
          <w:rFonts w:cs="Times New Roman"/>
          <w:sz w:val="24"/>
          <w:szCs w:val="24"/>
          <w:lang w:val="en-US"/>
        </w:rPr>
      </w:pPr>
      <w:r w:rsidRPr="00756833">
        <w:rPr>
          <w:rFonts w:cs="Times New Roman"/>
          <w:sz w:val="24"/>
          <w:szCs w:val="24"/>
          <w:lang w:val="en-US"/>
        </w:rPr>
        <w:tab/>
      </w:r>
      <w:r w:rsidRPr="00756833">
        <w:rPr>
          <w:rFonts w:cs="Times New Roman"/>
          <w:sz w:val="24"/>
          <w:szCs w:val="24"/>
          <w:lang w:val="en-US"/>
        </w:rPr>
        <w:sym w:font="Wingdings 2" w:char="F0A3"/>
      </w:r>
      <w:r w:rsidRPr="00756833">
        <w:rPr>
          <w:rFonts w:cs="Times New Roman"/>
          <w:sz w:val="24"/>
          <w:szCs w:val="24"/>
          <w:lang w:val="en-US"/>
        </w:rPr>
        <w:t xml:space="preserve"> Female </w:t>
      </w:r>
    </w:p>
    <w:p w:rsidR="000B4E6E" w:rsidRPr="00756833" w:rsidRDefault="000B4E6E" w:rsidP="000B4E6E">
      <w:pPr>
        <w:rPr>
          <w:rFonts w:cs="Times New Roman"/>
          <w:sz w:val="24"/>
          <w:szCs w:val="24"/>
          <w:lang w:val="en-US"/>
        </w:rPr>
      </w:pPr>
      <w:r w:rsidRPr="00756833">
        <w:rPr>
          <w:rFonts w:cs="Times New Roman"/>
          <w:sz w:val="24"/>
          <w:szCs w:val="24"/>
          <w:lang w:val="en-US"/>
        </w:rPr>
        <w:t>Professional profile:</w:t>
      </w:r>
    </w:p>
    <w:p w:rsidR="000B4E6E" w:rsidRPr="00756833" w:rsidRDefault="000B4E6E" w:rsidP="000B4E6E">
      <w:pPr>
        <w:pStyle w:val="ListeParagraf"/>
        <w:numPr>
          <w:ilvl w:val="0"/>
          <w:numId w:val="25"/>
        </w:numPr>
        <w:rPr>
          <w:rFonts w:cs="Times New Roman"/>
          <w:sz w:val="24"/>
          <w:szCs w:val="24"/>
          <w:lang w:val="en-US"/>
        </w:rPr>
      </w:pPr>
      <w:r w:rsidRPr="00756833">
        <w:rPr>
          <w:rFonts w:cs="Times New Roman"/>
          <w:sz w:val="24"/>
          <w:szCs w:val="24"/>
          <w:lang w:val="en-US"/>
        </w:rPr>
        <w:t>What is your role?</w:t>
      </w:r>
    </w:p>
    <w:p w:rsidR="000B4E6E" w:rsidRPr="00756833" w:rsidRDefault="000B4E6E" w:rsidP="000B4E6E">
      <w:pPr>
        <w:ind w:firstLine="706"/>
        <w:contextualSpacing/>
        <w:rPr>
          <w:rFonts w:cs="Times New Roman"/>
          <w:sz w:val="24"/>
          <w:szCs w:val="24"/>
          <w:lang w:val="en-US"/>
        </w:rPr>
      </w:pPr>
      <w:r w:rsidRPr="00756833">
        <w:rPr>
          <w:rFonts w:cs="Times New Roman"/>
          <w:sz w:val="24"/>
          <w:szCs w:val="24"/>
          <w:lang w:val="en-US"/>
        </w:rPr>
        <w:sym w:font="Wingdings 2" w:char="F0A3"/>
      </w:r>
      <w:r w:rsidRPr="00756833">
        <w:rPr>
          <w:rFonts w:cs="Times New Roman"/>
          <w:sz w:val="24"/>
          <w:szCs w:val="24"/>
          <w:lang w:val="en-US"/>
        </w:rPr>
        <w:t xml:space="preserve"> Nurse</w:t>
      </w:r>
    </w:p>
    <w:p w:rsidR="000B4E6E" w:rsidRPr="00756833" w:rsidRDefault="000B4E6E" w:rsidP="000B4E6E">
      <w:pPr>
        <w:ind w:firstLine="706"/>
        <w:contextualSpacing/>
        <w:rPr>
          <w:rFonts w:cs="Times New Roman"/>
          <w:sz w:val="24"/>
          <w:szCs w:val="24"/>
          <w:lang w:val="en-US"/>
        </w:rPr>
      </w:pPr>
      <w:r w:rsidRPr="00756833">
        <w:rPr>
          <w:rFonts w:cs="Times New Roman"/>
          <w:sz w:val="24"/>
          <w:szCs w:val="24"/>
          <w:lang w:val="en-US"/>
        </w:rPr>
        <w:sym w:font="Wingdings 2" w:char="F0A3"/>
      </w:r>
      <w:r w:rsidRPr="00756833">
        <w:rPr>
          <w:rFonts w:cs="Times New Roman"/>
          <w:sz w:val="24"/>
          <w:szCs w:val="24"/>
          <w:lang w:val="en-US"/>
        </w:rPr>
        <w:t xml:space="preserve"> Social worker</w:t>
      </w:r>
    </w:p>
    <w:p w:rsidR="000B4E6E" w:rsidRPr="00756833" w:rsidRDefault="000B4E6E" w:rsidP="000B4E6E">
      <w:pPr>
        <w:ind w:firstLine="706"/>
        <w:contextualSpacing/>
        <w:rPr>
          <w:rFonts w:cs="Times New Roman"/>
          <w:sz w:val="24"/>
          <w:szCs w:val="24"/>
          <w:lang w:val="en-US"/>
        </w:rPr>
      </w:pPr>
      <w:r w:rsidRPr="00756833">
        <w:rPr>
          <w:rFonts w:cs="Times New Roman"/>
          <w:sz w:val="24"/>
          <w:szCs w:val="24"/>
          <w:lang w:val="en-US"/>
        </w:rPr>
        <w:sym w:font="Wingdings 2" w:char="F0A3"/>
      </w:r>
      <w:r w:rsidRPr="00756833">
        <w:rPr>
          <w:rFonts w:cs="Times New Roman"/>
          <w:sz w:val="24"/>
          <w:szCs w:val="24"/>
          <w:lang w:val="en-US"/>
        </w:rPr>
        <w:t xml:space="preserve"> Occupational therapist</w:t>
      </w:r>
    </w:p>
    <w:p w:rsidR="000B4E6E" w:rsidRPr="00756833" w:rsidRDefault="000B4E6E" w:rsidP="000B4E6E">
      <w:pPr>
        <w:ind w:firstLine="706"/>
        <w:contextualSpacing/>
        <w:rPr>
          <w:rFonts w:cs="Times New Roman"/>
          <w:sz w:val="24"/>
          <w:szCs w:val="24"/>
          <w:lang w:val="en-US"/>
        </w:rPr>
      </w:pPr>
      <w:r w:rsidRPr="00756833">
        <w:rPr>
          <w:rFonts w:cs="Times New Roman"/>
          <w:sz w:val="24"/>
          <w:szCs w:val="24"/>
          <w:lang w:val="en-US"/>
        </w:rPr>
        <w:sym w:font="Wingdings 2" w:char="F0A3"/>
      </w:r>
      <w:r w:rsidRPr="00756833">
        <w:rPr>
          <w:rFonts w:cs="Times New Roman"/>
          <w:sz w:val="24"/>
          <w:szCs w:val="24"/>
          <w:lang w:val="en-US"/>
        </w:rPr>
        <w:t xml:space="preserve"> Doctor</w:t>
      </w:r>
    </w:p>
    <w:p w:rsidR="000B4E6E" w:rsidRPr="00756833" w:rsidRDefault="000B4E6E" w:rsidP="000B4E6E">
      <w:pPr>
        <w:ind w:firstLine="706"/>
        <w:contextualSpacing/>
        <w:rPr>
          <w:rFonts w:cs="Times New Roman"/>
          <w:sz w:val="24"/>
          <w:szCs w:val="24"/>
          <w:lang w:val="en-US"/>
        </w:rPr>
      </w:pPr>
      <w:r w:rsidRPr="00756833">
        <w:rPr>
          <w:rFonts w:cs="Times New Roman"/>
          <w:sz w:val="24"/>
          <w:szCs w:val="24"/>
          <w:lang w:val="en-US"/>
        </w:rPr>
        <w:sym w:font="Wingdings 2" w:char="F0A3"/>
      </w:r>
      <w:r w:rsidRPr="00756833">
        <w:rPr>
          <w:rFonts w:cs="Times New Roman"/>
          <w:sz w:val="24"/>
          <w:szCs w:val="24"/>
          <w:lang w:val="en-US"/>
        </w:rPr>
        <w:t xml:space="preserve"> Psychiatric nurse</w:t>
      </w:r>
    </w:p>
    <w:p w:rsidR="000B4E6E" w:rsidRPr="00756833" w:rsidRDefault="000B4E6E" w:rsidP="000B4E6E">
      <w:pPr>
        <w:ind w:firstLine="706"/>
        <w:contextualSpacing/>
        <w:rPr>
          <w:rFonts w:cs="Times New Roman"/>
          <w:sz w:val="24"/>
          <w:szCs w:val="24"/>
          <w:lang w:val="en-US"/>
        </w:rPr>
      </w:pPr>
      <w:r w:rsidRPr="00756833">
        <w:rPr>
          <w:rFonts w:cs="Times New Roman"/>
          <w:sz w:val="24"/>
          <w:szCs w:val="24"/>
          <w:lang w:val="en-US"/>
        </w:rPr>
        <w:sym w:font="Wingdings 2" w:char="F0A3"/>
      </w:r>
      <w:r w:rsidRPr="00756833">
        <w:rPr>
          <w:rFonts w:cs="Times New Roman"/>
          <w:sz w:val="24"/>
          <w:szCs w:val="24"/>
          <w:lang w:val="en-US"/>
        </w:rPr>
        <w:t xml:space="preserve"> Community psychiatric nurse</w:t>
      </w:r>
    </w:p>
    <w:p w:rsidR="000B4E6E" w:rsidRPr="00756833" w:rsidRDefault="000B4E6E" w:rsidP="000B4E6E">
      <w:pPr>
        <w:ind w:firstLine="706"/>
        <w:contextualSpacing/>
        <w:rPr>
          <w:rFonts w:cs="Times New Roman"/>
          <w:sz w:val="24"/>
          <w:szCs w:val="24"/>
          <w:lang w:val="en-US"/>
        </w:rPr>
      </w:pPr>
      <w:r w:rsidRPr="00756833">
        <w:rPr>
          <w:rFonts w:cs="Times New Roman"/>
          <w:sz w:val="24"/>
          <w:szCs w:val="24"/>
          <w:lang w:val="en-US"/>
        </w:rPr>
        <w:sym w:font="Wingdings 2" w:char="F0A3"/>
      </w:r>
      <w:r w:rsidRPr="00756833">
        <w:rPr>
          <w:rFonts w:cs="Times New Roman"/>
          <w:sz w:val="24"/>
          <w:szCs w:val="24"/>
          <w:lang w:val="en-US"/>
        </w:rPr>
        <w:t xml:space="preserve"> Counsellor </w:t>
      </w:r>
    </w:p>
    <w:p w:rsidR="000B4E6E" w:rsidRPr="00756833" w:rsidRDefault="000B4E6E" w:rsidP="000B4E6E">
      <w:pPr>
        <w:ind w:firstLine="706"/>
        <w:contextualSpacing/>
        <w:rPr>
          <w:rFonts w:cs="Times New Roman"/>
          <w:sz w:val="24"/>
          <w:szCs w:val="24"/>
          <w:lang w:val="en-US"/>
        </w:rPr>
      </w:pPr>
      <w:r w:rsidRPr="00756833">
        <w:rPr>
          <w:rFonts w:cs="Times New Roman"/>
          <w:sz w:val="24"/>
          <w:szCs w:val="24"/>
          <w:lang w:val="en-US"/>
        </w:rPr>
        <w:sym w:font="Wingdings 2" w:char="F0A3"/>
      </w:r>
      <w:r w:rsidRPr="00756833">
        <w:rPr>
          <w:rFonts w:cs="Times New Roman"/>
          <w:sz w:val="24"/>
          <w:szCs w:val="24"/>
          <w:lang w:val="en-US"/>
        </w:rPr>
        <w:t xml:space="preserve"> Psychologist</w:t>
      </w:r>
    </w:p>
    <w:p w:rsidR="000B4E6E" w:rsidRPr="00756833" w:rsidRDefault="000B4E6E" w:rsidP="000B4E6E">
      <w:pPr>
        <w:ind w:firstLine="706"/>
        <w:contextualSpacing/>
        <w:rPr>
          <w:rFonts w:cs="Times New Roman"/>
          <w:sz w:val="24"/>
          <w:szCs w:val="24"/>
          <w:lang w:val="en-US"/>
        </w:rPr>
      </w:pPr>
      <w:r w:rsidRPr="00756833">
        <w:rPr>
          <w:rFonts w:cs="Times New Roman"/>
          <w:sz w:val="24"/>
          <w:szCs w:val="24"/>
          <w:lang w:val="en-US"/>
        </w:rPr>
        <w:sym w:font="Wingdings 2" w:char="F0A3"/>
      </w:r>
      <w:r w:rsidRPr="00756833">
        <w:rPr>
          <w:rFonts w:cs="Times New Roman"/>
          <w:sz w:val="24"/>
          <w:szCs w:val="24"/>
          <w:lang w:val="en-US"/>
        </w:rPr>
        <w:t xml:space="preserve"> Unqualified mental health worker</w:t>
      </w:r>
    </w:p>
    <w:p w:rsidR="000B4E6E" w:rsidRPr="00756833" w:rsidRDefault="000B4E6E" w:rsidP="000B4E6E">
      <w:pPr>
        <w:ind w:firstLine="708"/>
        <w:rPr>
          <w:rFonts w:cs="Times New Roman"/>
          <w:sz w:val="24"/>
          <w:szCs w:val="24"/>
          <w:lang w:val="en-US"/>
        </w:rPr>
      </w:pPr>
      <w:r w:rsidRPr="00756833">
        <w:rPr>
          <w:rFonts w:cs="Times New Roman"/>
          <w:sz w:val="24"/>
          <w:szCs w:val="24"/>
          <w:lang w:val="en-US"/>
        </w:rPr>
        <w:sym w:font="Wingdings 2" w:char="F0A3"/>
      </w:r>
      <w:r w:rsidRPr="00756833">
        <w:rPr>
          <w:rFonts w:cs="Times New Roman"/>
          <w:sz w:val="24"/>
          <w:szCs w:val="24"/>
          <w:lang w:val="en-US"/>
        </w:rPr>
        <w:t xml:space="preserve"> Other (please specify)…….</w:t>
      </w:r>
    </w:p>
    <w:p w:rsidR="000B4E6E" w:rsidRPr="00756833" w:rsidRDefault="000B4E6E" w:rsidP="000B4E6E">
      <w:pPr>
        <w:pStyle w:val="ListeParagraf"/>
        <w:numPr>
          <w:ilvl w:val="0"/>
          <w:numId w:val="25"/>
        </w:numPr>
        <w:rPr>
          <w:rFonts w:cs="Times New Roman"/>
          <w:sz w:val="24"/>
          <w:szCs w:val="24"/>
          <w:lang w:val="en-US"/>
        </w:rPr>
      </w:pPr>
      <w:r w:rsidRPr="00756833">
        <w:rPr>
          <w:rFonts w:cs="Times New Roman"/>
          <w:sz w:val="24"/>
          <w:szCs w:val="24"/>
          <w:lang w:val="en-US"/>
        </w:rPr>
        <w:t>How many years have you worked in your profession? ____</w:t>
      </w:r>
    </w:p>
    <w:p w:rsidR="000B4E6E" w:rsidRPr="00756833" w:rsidRDefault="000B4E6E" w:rsidP="000B4E6E">
      <w:pPr>
        <w:rPr>
          <w:rFonts w:cs="Times New Roman"/>
          <w:sz w:val="24"/>
          <w:szCs w:val="24"/>
          <w:lang w:val="en-US"/>
        </w:rPr>
      </w:pPr>
    </w:p>
    <w:p w:rsidR="000B4E6E" w:rsidRDefault="000B4E6E" w:rsidP="000B4E6E">
      <w:pPr>
        <w:rPr>
          <w:rFonts w:cs="Times New Roman"/>
          <w:b/>
          <w:sz w:val="24"/>
          <w:szCs w:val="24"/>
        </w:rPr>
      </w:pPr>
    </w:p>
    <w:p w:rsidR="000B4E6E" w:rsidRDefault="000B4E6E" w:rsidP="000B4E6E">
      <w:pPr>
        <w:rPr>
          <w:rFonts w:cs="Times New Roman"/>
          <w:b/>
          <w:sz w:val="24"/>
          <w:szCs w:val="24"/>
        </w:rPr>
      </w:pPr>
    </w:p>
    <w:p w:rsidR="000B4E6E" w:rsidRPr="00756833" w:rsidRDefault="000B4E6E" w:rsidP="000B4E6E">
      <w:pPr>
        <w:rPr>
          <w:rFonts w:cs="Times New Roman"/>
          <w:b/>
          <w:sz w:val="24"/>
          <w:szCs w:val="24"/>
        </w:rPr>
      </w:pPr>
      <w:r w:rsidRPr="00756833">
        <w:rPr>
          <w:rFonts w:cs="Times New Roman"/>
          <w:b/>
          <w:sz w:val="24"/>
          <w:szCs w:val="24"/>
        </w:rPr>
        <w:t>Indicators:</w:t>
      </w:r>
    </w:p>
    <w:p w:rsidR="000B4E6E" w:rsidRPr="00756833" w:rsidRDefault="000B4E6E" w:rsidP="000B4E6E">
      <w:pPr>
        <w:rPr>
          <w:rFonts w:cs="Times New Roman"/>
          <w:i/>
          <w:sz w:val="24"/>
          <w:szCs w:val="24"/>
          <w:lang w:val="en-US"/>
        </w:rPr>
      </w:pPr>
      <w:r w:rsidRPr="00756833">
        <w:rPr>
          <w:rFonts w:cs="Times New Roman"/>
          <w:i/>
          <w:sz w:val="24"/>
          <w:szCs w:val="24"/>
          <w:lang w:val="en-US"/>
        </w:rPr>
        <w:t>The purpose of the following table is to evaluate the quality of the learning tool. Please, rate each indicator by inserting a tick in the relevant column. Moreover, there is space so you can propose your own criteria if you consider appropriate</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8"/>
        <w:gridCol w:w="992"/>
        <w:gridCol w:w="993"/>
        <w:gridCol w:w="903"/>
      </w:tblGrid>
      <w:tr w:rsidR="000B4E6E" w:rsidRPr="00756833" w:rsidTr="00544D48">
        <w:trPr>
          <w:jc w:val="center"/>
        </w:trPr>
        <w:tc>
          <w:tcPr>
            <w:tcW w:w="6008" w:type="dxa"/>
            <w:shd w:val="clear" w:color="auto" w:fill="C2D69B"/>
          </w:tcPr>
          <w:p w:rsidR="000B4E6E" w:rsidRPr="00756833" w:rsidRDefault="000B4E6E" w:rsidP="00544D48">
            <w:pPr>
              <w:spacing w:before="120" w:line="240" w:lineRule="auto"/>
              <w:jc w:val="center"/>
              <w:rPr>
                <w:rFonts w:cs="Times New Roman"/>
                <w:b/>
                <w:sz w:val="24"/>
                <w:szCs w:val="24"/>
                <w:lang w:val="en-US"/>
              </w:rPr>
            </w:pPr>
            <w:r w:rsidRPr="00756833">
              <w:rPr>
                <w:rFonts w:cs="Times New Roman"/>
                <w:b/>
                <w:sz w:val="24"/>
                <w:szCs w:val="24"/>
                <w:lang w:val="en-US"/>
              </w:rPr>
              <w:t>Indicator</w:t>
            </w:r>
          </w:p>
        </w:tc>
        <w:tc>
          <w:tcPr>
            <w:tcW w:w="992" w:type="dxa"/>
            <w:shd w:val="clear" w:color="auto" w:fill="C2D69B"/>
          </w:tcPr>
          <w:p w:rsidR="000B4E6E" w:rsidRPr="00756833" w:rsidRDefault="000B4E6E" w:rsidP="00544D48">
            <w:pPr>
              <w:spacing w:before="120" w:line="240" w:lineRule="auto"/>
              <w:jc w:val="center"/>
              <w:rPr>
                <w:rFonts w:cs="Times New Roman"/>
                <w:b/>
                <w:sz w:val="24"/>
                <w:szCs w:val="24"/>
                <w:lang w:val="en-US"/>
              </w:rPr>
            </w:pPr>
            <w:r w:rsidRPr="00756833">
              <w:rPr>
                <w:rFonts w:cs="Times New Roman"/>
                <w:b/>
                <w:sz w:val="24"/>
                <w:szCs w:val="24"/>
                <w:lang w:val="en-US"/>
              </w:rPr>
              <w:t>Fully agree</w:t>
            </w:r>
          </w:p>
        </w:tc>
        <w:tc>
          <w:tcPr>
            <w:tcW w:w="993" w:type="dxa"/>
            <w:shd w:val="clear" w:color="auto" w:fill="C2D69B"/>
          </w:tcPr>
          <w:p w:rsidR="000B4E6E" w:rsidRPr="00756833" w:rsidRDefault="000B4E6E" w:rsidP="00544D48">
            <w:pPr>
              <w:spacing w:before="120" w:line="240" w:lineRule="auto"/>
              <w:jc w:val="center"/>
              <w:rPr>
                <w:rFonts w:cs="Times New Roman"/>
                <w:b/>
                <w:sz w:val="24"/>
                <w:szCs w:val="24"/>
                <w:lang w:val="en-US"/>
              </w:rPr>
            </w:pPr>
            <w:r w:rsidRPr="00756833">
              <w:rPr>
                <w:rFonts w:cs="Times New Roman"/>
                <w:b/>
                <w:sz w:val="24"/>
                <w:szCs w:val="24"/>
                <w:lang w:val="en-US"/>
              </w:rPr>
              <w:t>Partly agree</w:t>
            </w:r>
          </w:p>
        </w:tc>
        <w:tc>
          <w:tcPr>
            <w:tcW w:w="903" w:type="dxa"/>
            <w:shd w:val="clear" w:color="auto" w:fill="C2D69B"/>
          </w:tcPr>
          <w:p w:rsidR="000B4E6E" w:rsidRPr="00756833" w:rsidRDefault="000B4E6E" w:rsidP="00544D48">
            <w:pPr>
              <w:spacing w:before="120" w:line="240" w:lineRule="auto"/>
              <w:jc w:val="center"/>
              <w:rPr>
                <w:rFonts w:cs="Times New Roman"/>
                <w:b/>
                <w:sz w:val="24"/>
                <w:szCs w:val="24"/>
                <w:lang w:val="en-US"/>
              </w:rPr>
            </w:pPr>
            <w:r w:rsidRPr="00756833">
              <w:rPr>
                <w:rFonts w:cs="Times New Roman"/>
                <w:b/>
                <w:sz w:val="24"/>
                <w:szCs w:val="24"/>
                <w:lang w:val="en-US"/>
              </w:rPr>
              <w:t>Not agree</w:t>
            </w:r>
          </w:p>
        </w:tc>
      </w:tr>
      <w:tr w:rsidR="000B4E6E" w:rsidRPr="00756833" w:rsidTr="00544D48">
        <w:trPr>
          <w:jc w:val="center"/>
        </w:trPr>
        <w:tc>
          <w:tcPr>
            <w:tcW w:w="6008" w:type="dxa"/>
            <w:shd w:val="clear" w:color="auto" w:fill="auto"/>
          </w:tcPr>
          <w:p w:rsidR="000B4E6E" w:rsidRPr="00756833" w:rsidRDefault="000B4E6E" w:rsidP="00544D48">
            <w:pPr>
              <w:spacing w:before="120" w:line="240" w:lineRule="auto"/>
              <w:jc w:val="left"/>
              <w:rPr>
                <w:rFonts w:cs="Times New Roman"/>
                <w:sz w:val="24"/>
                <w:szCs w:val="24"/>
                <w:lang w:val="en-US"/>
              </w:rPr>
            </w:pPr>
            <w:r w:rsidRPr="00756833">
              <w:rPr>
                <w:rFonts w:cs="Times New Roman"/>
                <w:sz w:val="24"/>
                <w:szCs w:val="24"/>
                <w:lang w:val="en-US"/>
              </w:rPr>
              <w:t>The tool is structured appropriately to achieve the learning goals</w:t>
            </w:r>
          </w:p>
        </w:tc>
        <w:tc>
          <w:tcPr>
            <w:tcW w:w="992" w:type="dxa"/>
            <w:shd w:val="clear" w:color="auto" w:fill="auto"/>
          </w:tcPr>
          <w:p w:rsidR="000B4E6E" w:rsidRPr="00756833" w:rsidRDefault="000B4E6E" w:rsidP="00544D48">
            <w:pPr>
              <w:spacing w:before="120" w:line="240" w:lineRule="auto"/>
              <w:rPr>
                <w:rFonts w:cs="Times New Roman"/>
                <w:sz w:val="24"/>
                <w:szCs w:val="24"/>
                <w:lang w:val="en-US"/>
              </w:rPr>
            </w:pPr>
          </w:p>
        </w:tc>
        <w:tc>
          <w:tcPr>
            <w:tcW w:w="993" w:type="dxa"/>
            <w:shd w:val="clear" w:color="auto" w:fill="auto"/>
          </w:tcPr>
          <w:p w:rsidR="000B4E6E" w:rsidRPr="00756833" w:rsidRDefault="000B4E6E" w:rsidP="00544D48">
            <w:pPr>
              <w:spacing w:before="120" w:line="240" w:lineRule="auto"/>
              <w:rPr>
                <w:rFonts w:cs="Times New Roman"/>
                <w:sz w:val="24"/>
                <w:szCs w:val="24"/>
                <w:lang w:val="en-US"/>
              </w:rPr>
            </w:pPr>
          </w:p>
        </w:tc>
        <w:tc>
          <w:tcPr>
            <w:tcW w:w="903" w:type="dxa"/>
            <w:shd w:val="clear" w:color="auto" w:fill="auto"/>
          </w:tcPr>
          <w:p w:rsidR="000B4E6E" w:rsidRPr="00756833" w:rsidRDefault="000B4E6E" w:rsidP="00544D48">
            <w:pPr>
              <w:spacing w:before="120" w:line="240" w:lineRule="auto"/>
              <w:rPr>
                <w:rFonts w:cs="Times New Roman"/>
                <w:sz w:val="24"/>
                <w:szCs w:val="24"/>
                <w:lang w:val="en-US"/>
              </w:rPr>
            </w:pPr>
          </w:p>
        </w:tc>
      </w:tr>
      <w:tr w:rsidR="000B4E6E" w:rsidRPr="00756833" w:rsidTr="00544D48">
        <w:trPr>
          <w:jc w:val="center"/>
        </w:trPr>
        <w:tc>
          <w:tcPr>
            <w:tcW w:w="6008" w:type="dxa"/>
            <w:shd w:val="clear" w:color="auto" w:fill="auto"/>
          </w:tcPr>
          <w:p w:rsidR="000B4E6E" w:rsidRPr="00756833" w:rsidRDefault="000B4E6E" w:rsidP="00544D48">
            <w:pPr>
              <w:spacing w:before="120" w:line="240" w:lineRule="auto"/>
              <w:jc w:val="left"/>
              <w:rPr>
                <w:rFonts w:cs="Times New Roman"/>
                <w:sz w:val="24"/>
                <w:szCs w:val="24"/>
                <w:lang w:val="en-US"/>
              </w:rPr>
            </w:pPr>
            <w:r w:rsidRPr="00756833">
              <w:rPr>
                <w:rFonts w:cs="Times New Roman"/>
                <w:sz w:val="24"/>
                <w:szCs w:val="24"/>
                <w:lang w:val="en-US"/>
              </w:rPr>
              <w:t xml:space="preserve">The theoretical content is relevant and appropriate </w:t>
            </w:r>
          </w:p>
        </w:tc>
        <w:tc>
          <w:tcPr>
            <w:tcW w:w="992" w:type="dxa"/>
            <w:shd w:val="clear" w:color="auto" w:fill="auto"/>
          </w:tcPr>
          <w:p w:rsidR="000B4E6E" w:rsidRPr="00756833" w:rsidRDefault="000B4E6E" w:rsidP="00544D48">
            <w:pPr>
              <w:spacing w:before="120" w:line="240" w:lineRule="auto"/>
              <w:rPr>
                <w:rFonts w:cs="Times New Roman"/>
                <w:sz w:val="24"/>
                <w:szCs w:val="24"/>
                <w:lang w:val="en-US"/>
              </w:rPr>
            </w:pPr>
          </w:p>
        </w:tc>
        <w:tc>
          <w:tcPr>
            <w:tcW w:w="993" w:type="dxa"/>
            <w:shd w:val="clear" w:color="auto" w:fill="auto"/>
          </w:tcPr>
          <w:p w:rsidR="000B4E6E" w:rsidRPr="00756833" w:rsidRDefault="000B4E6E" w:rsidP="00544D48">
            <w:pPr>
              <w:spacing w:before="120" w:line="240" w:lineRule="auto"/>
              <w:rPr>
                <w:rFonts w:cs="Times New Roman"/>
                <w:sz w:val="24"/>
                <w:szCs w:val="24"/>
                <w:lang w:val="en-US"/>
              </w:rPr>
            </w:pPr>
          </w:p>
        </w:tc>
        <w:tc>
          <w:tcPr>
            <w:tcW w:w="903" w:type="dxa"/>
            <w:shd w:val="clear" w:color="auto" w:fill="auto"/>
          </w:tcPr>
          <w:p w:rsidR="000B4E6E" w:rsidRPr="00756833" w:rsidRDefault="000B4E6E" w:rsidP="00544D48">
            <w:pPr>
              <w:spacing w:before="120" w:line="240" w:lineRule="auto"/>
              <w:rPr>
                <w:rFonts w:cs="Times New Roman"/>
                <w:sz w:val="24"/>
                <w:szCs w:val="24"/>
                <w:lang w:val="en-US"/>
              </w:rPr>
            </w:pPr>
          </w:p>
        </w:tc>
      </w:tr>
      <w:tr w:rsidR="000B4E6E" w:rsidRPr="00756833" w:rsidTr="00544D48">
        <w:trPr>
          <w:jc w:val="center"/>
        </w:trPr>
        <w:tc>
          <w:tcPr>
            <w:tcW w:w="6008" w:type="dxa"/>
            <w:shd w:val="clear" w:color="auto" w:fill="auto"/>
          </w:tcPr>
          <w:p w:rsidR="000B4E6E" w:rsidRPr="00756833" w:rsidRDefault="000B4E6E" w:rsidP="00544D48">
            <w:pPr>
              <w:spacing w:before="120" w:line="240" w:lineRule="auto"/>
              <w:rPr>
                <w:rFonts w:cs="Times New Roman"/>
                <w:sz w:val="24"/>
                <w:szCs w:val="24"/>
                <w:lang w:val="en-US"/>
              </w:rPr>
            </w:pPr>
            <w:r w:rsidRPr="00756833">
              <w:rPr>
                <w:rFonts w:cs="Times New Roman"/>
                <w:sz w:val="24"/>
                <w:szCs w:val="24"/>
                <w:lang w:val="en-US"/>
              </w:rPr>
              <w:t>The practical content is relevant and appropriate</w:t>
            </w:r>
          </w:p>
        </w:tc>
        <w:tc>
          <w:tcPr>
            <w:tcW w:w="992" w:type="dxa"/>
            <w:shd w:val="clear" w:color="auto" w:fill="auto"/>
          </w:tcPr>
          <w:p w:rsidR="000B4E6E" w:rsidRPr="00756833" w:rsidRDefault="000B4E6E" w:rsidP="00544D48">
            <w:pPr>
              <w:spacing w:before="120" w:line="240" w:lineRule="auto"/>
              <w:rPr>
                <w:rFonts w:cs="Times New Roman"/>
                <w:sz w:val="24"/>
                <w:szCs w:val="24"/>
                <w:lang w:val="en-US"/>
              </w:rPr>
            </w:pPr>
          </w:p>
        </w:tc>
        <w:tc>
          <w:tcPr>
            <w:tcW w:w="993" w:type="dxa"/>
            <w:shd w:val="clear" w:color="auto" w:fill="auto"/>
          </w:tcPr>
          <w:p w:rsidR="000B4E6E" w:rsidRPr="00756833" w:rsidRDefault="000B4E6E" w:rsidP="00544D48">
            <w:pPr>
              <w:spacing w:before="120" w:line="240" w:lineRule="auto"/>
              <w:rPr>
                <w:rFonts w:cs="Times New Roman"/>
                <w:sz w:val="24"/>
                <w:szCs w:val="24"/>
                <w:lang w:val="en-US"/>
              </w:rPr>
            </w:pPr>
          </w:p>
        </w:tc>
        <w:tc>
          <w:tcPr>
            <w:tcW w:w="903" w:type="dxa"/>
            <w:shd w:val="clear" w:color="auto" w:fill="auto"/>
          </w:tcPr>
          <w:p w:rsidR="000B4E6E" w:rsidRPr="00756833" w:rsidRDefault="000B4E6E" w:rsidP="00544D48">
            <w:pPr>
              <w:spacing w:before="120" w:line="240" w:lineRule="auto"/>
              <w:rPr>
                <w:rFonts w:cs="Times New Roman"/>
                <w:sz w:val="24"/>
                <w:szCs w:val="24"/>
                <w:lang w:val="en-US"/>
              </w:rPr>
            </w:pPr>
          </w:p>
        </w:tc>
      </w:tr>
      <w:tr w:rsidR="000B4E6E" w:rsidRPr="00756833" w:rsidTr="00544D48">
        <w:trPr>
          <w:jc w:val="center"/>
        </w:trPr>
        <w:tc>
          <w:tcPr>
            <w:tcW w:w="6008" w:type="dxa"/>
            <w:shd w:val="clear" w:color="auto" w:fill="auto"/>
          </w:tcPr>
          <w:p w:rsidR="000B4E6E" w:rsidRPr="00756833" w:rsidRDefault="000B4E6E" w:rsidP="00544D48">
            <w:pPr>
              <w:spacing w:before="120" w:line="240" w:lineRule="auto"/>
              <w:jc w:val="left"/>
              <w:rPr>
                <w:rFonts w:cs="Times New Roman"/>
                <w:sz w:val="24"/>
                <w:szCs w:val="24"/>
                <w:lang w:val="en-US"/>
              </w:rPr>
            </w:pPr>
            <w:r w:rsidRPr="00756833">
              <w:rPr>
                <w:rFonts w:cs="Times New Roman"/>
                <w:sz w:val="24"/>
                <w:szCs w:val="24"/>
                <w:lang w:val="en-US"/>
              </w:rPr>
              <w:t>The activities proposed are useful to increase the following dimensions regarding the topic of the tool:</w:t>
            </w:r>
          </w:p>
          <w:p w:rsidR="000B4E6E" w:rsidRPr="00756833" w:rsidRDefault="000B4E6E" w:rsidP="000B4E6E">
            <w:pPr>
              <w:pStyle w:val="ListeParagraf"/>
              <w:numPr>
                <w:ilvl w:val="0"/>
                <w:numId w:val="26"/>
              </w:numPr>
              <w:spacing w:before="120" w:line="240" w:lineRule="auto"/>
              <w:jc w:val="left"/>
              <w:rPr>
                <w:rFonts w:cs="Times New Roman"/>
                <w:sz w:val="24"/>
                <w:szCs w:val="24"/>
                <w:lang w:val="en-US"/>
              </w:rPr>
            </w:pPr>
            <w:r w:rsidRPr="00756833">
              <w:rPr>
                <w:rFonts w:cs="Times New Roman"/>
                <w:sz w:val="24"/>
                <w:szCs w:val="24"/>
                <w:lang w:val="en-US"/>
              </w:rPr>
              <w:t>Culturally Aware and Compassionate Leadership</w:t>
            </w:r>
          </w:p>
          <w:p w:rsidR="000B4E6E" w:rsidRPr="00756833" w:rsidRDefault="000B4E6E" w:rsidP="000B4E6E">
            <w:pPr>
              <w:pStyle w:val="ListeParagraf"/>
              <w:numPr>
                <w:ilvl w:val="0"/>
                <w:numId w:val="26"/>
              </w:numPr>
              <w:spacing w:before="120" w:line="240" w:lineRule="auto"/>
              <w:jc w:val="left"/>
              <w:rPr>
                <w:rFonts w:cs="Times New Roman"/>
                <w:sz w:val="24"/>
                <w:szCs w:val="24"/>
                <w:lang w:val="en-US"/>
              </w:rPr>
            </w:pPr>
            <w:r w:rsidRPr="00756833">
              <w:rPr>
                <w:rFonts w:cs="Times New Roman"/>
                <w:sz w:val="24"/>
                <w:szCs w:val="24"/>
                <w:lang w:val="en-US"/>
              </w:rPr>
              <w:t xml:space="preserve">Culturally Knowledgeable and Compassionate leadership </w:t>
            </w:r>
          </w:p>
          <w:p w:rsidR="000B4E6E" w:rsidRPr="00756833" w:rsidRDefault="000B4E6E" w:rsidP="000B4E6E">
            <w:pPr>
              <w:pStyle w:val="ListeParagraf"/>
              <w:numPr>
                <w:ilvl w:val="0"/>
                <w:numId w:val="26"/>
              </w:numPr>
              <w:spacing w:before="120" w:line="240" w:lineRule="auto"/>
              <w:jc w:val="left"/>
              <w:rPr>
                <w:rFonts w:cs="Times New Roman"/>
                <w:sz w:val="24"/>
                <w:szCs w:val="24"/>
                <w:lang w:val="en-US"/>
              </w:rPr>
            </w:pPr>
            <w:r w:rsidRPr="00756833">
              <w:rPr>
                <w:rFonts w:cs="Times New Roman"/>
                <w:sz w:val="24"/>
                <w:szCs w:val="24"/>
                <w:lang w:val="en-US"/>
              </w:rPr>
              <w:t>Culturally Sensitive and Compassionate Leadership</w:t>
            </w:r>
          </w:p>
          <w:p w:rsidR="000B4E6E" w:rsidRPr="00756833" w:rsidRDefault="000B4E6E" w:rsidP="000B4E6E">
            <w:pPr>
              <w:pStyle w:val="ListeParagraf"/>
              <w:numPr>
                <w:ilvl w:val="0"/>
                <w:numId w:val="26"/>
              </w:numPr>
              <w:spacing w:before="120" w:line="240" w:lineRule="auto"/>
              <w:jc w:val="left"/>
              <w:rPr>
                <w:rFonts w:cs="Times New Roman"/>
                <w:sz w:val="24"/>
                <w:szCs w:val="24"/>
                <w:lang w:val="en-US"/>
              </w:rPr>
            </w:pPr>
            <w:r w:rsidRPr="00756833">
              <w:rPr>
                <w:rFonts w:cs="Times New Roman"/>
                <w:sz w:val="24"/>
                <w:szCs w:val="24"/>
                <w:lang w:val="en-US"/>
              </w:rPr>
              <w:t>Culturally Competent and compassionate leadership</w:t>
            </w:r>
          </w:p>
        </w:tc>
        <w:tc>
          <w:tcPr>
            <w:tcW w:w="992" w:type="dxa"/>
            <w:shd w:val="clear" w:color="auto" w:fill="auto"/>
          </w:tcPr>
          <w:p w:rsidR="000B4E6E" w:rsidRPr="00756833" w:rsidRDefault="000B4E6E" w:rsidP="00544D48">
            <w:pPr>
              <w:spacing w:before="120" w:line="240" w:lineRule="auto"/>
              <w:rPr>
                <w:rFonts w:cs="Times New Roman"/>
                <w:sz w:val="24"/>
                <w:szCs w:val="24"/>
                <w:lang w:val="en-US"/>
              </w:rPr>
            </w:pPr>
          </w:p>
        </w:tc>
        <w:tc>
          <w:tcPr>
            <w:tcW w:w="993" w:type="dxa"/>
            <w:shd w:val="clear" w:color="auto" w:fill="auto"/>
          </w:tcPr>
          <w:p w:rsidR="000B4E6E" w:rsidRPr="00756833" w:rsidRDefault="000B4E6E" w:rsidP="00544D48">
            <w:pPr>
              <w:spacing w:before="120" w:line="240" w:lineRule="auto"/>
              <w:rPr>
                <w:rFonts w:cs="Times New Roman"/>
                <w:sz w:val="24"/>
                <w:szCs w:val="24"/>
                <w:lang w:val="en-US"/>
              </w:rPr>
            </w:pPr>
          </w:p>
        </w:tc>
        <w:tc>
          <w:tcPr>
            <w:tcW w:w="903" w:type="dxa"/>
            <w:shd w:val="clear" w:color="auto" w:fill="auto"/>
          </w:tcPr>
          <w:p w:rsidR="000B4E6E" w:rsidRPr="00756833" w:rsidRDefault="000B4E6E" w:rsidP="00544D48">
            <w:pPr>
              <w:spacing w:before="120" w:line="240" w:lineRule="auto"/>
              <w:rPr>
                <w:rFonts w:cs="Times New Roman"/>
                <w:sz w:val="24"/>
                <w:szCs w:val="24"/>
                <w:lang w:val="en-US"/>
              </w:rPr>
            </w:pPr>
          </w:p>
        </w:tc>
      </w:tr>
      <w:tr w:rsidR="000B4E6E" w:rsidRPr="00756833" w:rsidTr="00544D48">
        <w:trPr>
          <w:jc w:val="center"/>
        </w:trPr>
        <w:tc>
          <w:tcPr>
            <w:tcW w:w="6008" w:type="dxa"/>
            <w:shd w:val="clear" w:color="auto" w:fill="auto"/>
          </w:tcPr>
          <w:p w:rsidR="000B4E6E" w:rsidRPr="00756833" w:rsidRDefault="000B4E6E" w:rsidP="00544D48">
            <w:pPr>
              <w:spacing w:before="120" w:line="240" w:lineRule="auto"/>
              <w:rPr>
                <w:rFonts w:cs="Times New Roman"/>
                <w:sz w:val="24"/>
                <w:szCs w:val="24"/>
                <w:lang w:val="en-US"/>
              </w:rPr>
            </w:pPr>
            <w:r w:rsidRPr="00756833">
              <w:rPr>
                <w:rFonts w:cs="Times New Roman"/>
                <w:sz w:val="24"/>
                <w:szCs w:val="24"/>
                <w:lang w:val="en-US"/>
              </w:rPr>
              <w:t>The content is interesting and useful to improve the daily leadership practice at my workplace</w:t>
            </w:r>
          </w:p>
        </w:tc>
        <w:tc>
          <w:tcPr>
            <w:tcW w:w="992" w:type="dxa"/>
            <w:shd w:val="clear" w:color="auto" w:fill="auto"/>
          </w:tcPr>
          <w:p w:rsidR="000B4E6E" w:rsidRPr="00756833" w:rsidRDefault="000B4E6E" w:rsidP="00544D48">
            <w:pPr>
              <w:spacing w:before="120" w:line="240" w:lineRule="auto"/>
              <w:rPr>
                <w:rFonts w:cs="Times New Roman"/>
                <w:sz w:val="24"/>
                <w:szCs w:val="24"/>
                <w:lang w:val="en-US"/>
              </w:rPr>
            </w:pPr>
          </w:p>
        </w:tc>
        <w:tc>
          <w:tcPr>
            <w:tcW w:w="993" w:type="dxa"/>
            <w:shd w:val="clear" w:color="auto" w:fill="auto"/>
          </w:tcPr>
          <w:p w:rsidR="000B4E6E" w:rsidRPr="00756833" w:rsidRDefault="000B4E6E" w:rsidP="00544D48">
            <w:pPr>
              <w:spacing w:before="120" w:line="240" w:lineRule="auto"/>
              <w:rPr>
                <w:rFonts w:cs="Times New Roman"/>
                <w:sz w:val="24"/>
                <w:szCs w:val="24"/>
                <w:lang w:val="en-US"/>
              </w:rPr>
            </w:pPr>
          </w:p>
        </w:tc>
        <w:tc>
          <w:tcPr>
            <w:tcW w:w="903" w:type="dxa"/>
            <w:shd w:val="clear" w:color="auto" w:fill="auto"/>
          </w:tcPr>
          <w:p w:rsidR="000B4E6E" w:rsidRPr="00756833" w:rsidRDefault="000B4E6E" w:rsidP="00544D48">
            <w:pPr>
              <w:spacing w:before="120" w:line="240" w:lineRule="auto"/>
              <w:rPr>
                <w:rFonts w:cs="Times New Roman"/>
                <w:sz w:val="24"/>
                <w:szCs w:val="24"/>
                <w:lang w:val="en-US"/>
              </w:rPr>
            </w:pPr>
          </w:p>
        </w:tc>
      </w:tr>
      <w:tr w:rsidR="000B4E6E" w:rsidRPr="00756833" w:rsidTr="00544D48">
        <w:trPr>
          <w:jc w:val="center"/>
        </w:trPr>
        <w:tc>
          <w:tcPr>
            <w:tcW w:w="6008" w:type="dxa"/>
            <w:shd w:val="clear" w:color="auto" w:fill="auto"/>
          </w:tcPr>
          <w:p w:rsidR="000B4E6E" w:rsidRPr="00756833" w:rsidRDefault="000B4E6E" w:rsidP="00544D48">
            <w:pPr>
              <w:spacing w:before="120" w:line="240" w:lineRule="auto"/>
              <w:rPr>
                <w:rFonts w:cs="Times New Roman"/>
                <w:sz w:val="24"/>
                <w:szCs w:val="24"/>
                <w:lang w:val="en-US"/>
              </w:rPr>
            </w:pPr>
            <w:r w:rsidRPr="00756833">
              <w:rPr>
                <w:rFonts w:cs="Times New Roman"/>
                <w:sz w:val="24"/>
                <w:szCs w:val="24"/>
                <w:lang w:val="en-US"/>
              </w:rPr>
              <w:t>The delivery method is appropriate</w:t>
            </w:r>
          </w:p>
        </w:tc>
        <w:tc>
          <w:tcPr>
            <w:tcW w:w="992" w:type="dxa"/>
            <w:shd w:val="clear" w:color="auto" w:fill="auto"/>
          </w:tcPr>
          <w:p w:rsidR="000B4E6E" w:rsidRPr="00756833" w:rsidRDefault="000B4E6E" w:rsidP="00544D48">
            <w:pPr>
              <w:spacing w:before="120" w:line="240" w:lineRule="auto"/>
              <w:rPr>
                <w:rFonts w:cs="Times New Roman"/>
                <w:sz w:val="24"/>
                <w:szCs w:val="24"/>
                <w:lang w:val="en-US"/>
              </w:rPr>
            </w:pPr>
          </w:p>
        </w:tc>
        <w:tc>
          <w:tcPr>
            <w:tcW w:w="993" w:type="dxa"/>
            <w:shd w:val="clear" w:color="auto" w:fill="auto"/>
          </w:tcPr>
          <w:p w:rsidR="000B4E6E" w:rsidRPr="00756833" w:rsidRDefault="000B4E6E" w:rsidP="00544D48">
            <w:pPr>
              <w:spacing w:before="120" w:line="240" w:lineRule="auto"/>
              <w:rPr>
                <w:rFonts w:cs="Times New Roman"/>
                <w:sz w:val="24"/>
                <w:szCs w:val="24"/>
                <w:lang w:val="en-US"/>
              </w:rPr>
            </w:pPr>
          </w:p>
        </w:tc>
        <w:tc>
          <w:tcPr>
            <w:tcW w:w="903" w:type="dxa"/>
            <w:shd w:val="clear" w:color="auto" w:fill="auto"/>
          </w:tcPr>
          <w:p w:rsidR="000B4E6E" w:rsidRPr="00756833" w:rsidRDefault="000B4E6E" w:rsidP="00544D48">
            <w:pPr>
              <w:spacing w:before="120" w:line="240" w:lineRule="auto"/>
              <w:rPr>
                <w:rFonts w:cs="Times New Roman"/>
                <w:sz w:val="24"/>
                <w:szCs w:val="24"/>
                <w:lang w:val="en-US"/>
              </w:rPr>
            </w:pPr>
          </w:p>
        </w:tc>
      </w:tr>
      <w:tr w:rsidR="000B4E6E" w:rsidRPr="00756833" w:rsidTr="00544D48">
        <w:trPr>
          <w:jc w:val="center"/>
        </w:trPr>
        <w:tc>
          <w:tcPr>
            <w:tcW w:w="6008" w:type="dxa"/>
            <w:shd w:val="clear" w:color="auto" w:fill="auto"/>
          </w:tcPr>
          <w:p w:rsidR="000B4E6E" w:rsidRPr="00756833" w:rsidRDefault="000B4E6E" w:rsidP="00544D48">
            <w:pPr>
              <w:spacing w:before="120" w:line="240" w:lineRule="auto"/>
              <w:rPr>
                <w:rFonts w:cs="Times New Roman"/>
                <w:sz w:val="24"/>
                <w:szCs w:val="24"/>
                <w:lang w:val="en-US"/>
              </w:rPr>
            </w:pPr>
            <w:r w:rsidRPr="00756833">
              <w:rPr>
                <w:rFonts w:cs="Times New Roman"/>
                <w:sz w:val="24"/>
                <w:szCs w:val="24"/>
                <w:lang w:val="en-US"/>
              </w:rPr>
              <w:t>The activities promote learners’ meaning-making</w:t>
            </w:r>
          </w:p>
        </w:tc>
        <w:tc>
          <w:tcPr>
            <w:tcW w:w="992" w:type="dxa"/>
            <w:shd w:val="clear" w:color="auto" w:fill="auto"/>
          </w:tcPr>
          <w:p w:rsidR="000B4E6E" w:rsidRPr="00756833" w:rsidRDefault="000B4E6E" w:rsidP="00544D48">
            <w:pPr>
              <w:spacing w:before="120" w:line="240" w:lineRule="auto"/>
              <w:rPr>
                <w:rFonts w:cs="Times New Roman"/>
                <w:sz w:val="24"/>
                <w:szCs w:val="24"/>
                <w:lang w:val="en-US"/>
              </w:rPr>
            </w:pPr>
          </w:p>
        </w:tc>
        <w:tc>
          <w:tcPr>
            <w:tcW w:w="993" w:type="dxa"/>
            <w:shd w:val="clear" w:color="auto" w:fill="auto"/>
          </w:tcPr>
          <w:p w:rsidR="000B4E6E" w:rsidRPr="00756833" w:rsidRDefault="000B4E6E" w:rsidP="00544D48">
            <w:pPr>
              <w:spacing w:before="120" w:line="240" w:lineRule="auto"/>
              <w:rPr>
                <w:rFonts w:cs="Times New Roman"/>
                <w:sz w:val="24"/>
                <w:szCs w:val="24"/>
                <w:lang w:val="en-US"/>
              </w:rPr>
            </w:pPr>
          </w:p>
        </w:tc>
        <w:tc>
          <w:tcPr>
            <w:tcW w:w="903" w:type="dxa"/>
            <w:shd w:val="clear" w:color="auto" w:fill="auto"/>
          </w:tcPr>
          <w:p w:rsidR="000B4E6E" w:rsidRPr="00756833" w:rsidRDefault="000B4E6E" w:rsidP="00544D48">
            <w:pPr>
              <w:spacing w:before="120" w:line="240" w:lineRule="auto"/>
              <w:rPr>
                <w:rFonts w:cs="Times New Roman"/>
                <w:sz w:val="24"/>
                <w:szCs w:val="24"/>
                <w:lang w:val="en-US"/>
              </w:rPr>
            </w:pPr>
          </w:p>
        </w:tc>
      </w:tr>
      <w:tr w:rsidR="000B4E6E" w:rsidRPr="00756833" w:rsidTr="00544D48">
        <w:trPr>
          <w:jc w:val="center"/>
        </w:trPr>
        <w:tc>
          <w:tcPr>
            <w:tcW w:w="6008" w:type="dxa"/>
            <w:shd w:val="clear" w:color="auto" w:fill="auto"/>
          </w:tcPr>
          <w:p w:rsidR="000B4E6E" w:rsidRPr="00756833" w:rsidRDefault="000B4E6E" w:rsidP="00544D48">
            <w:pPr>
              <w:spacing w:before="120" w:line="240" w:lineRule="auto"/>
              <w:rPr>
                <w:rFonts w:cs="Times New Roman"/>
                <w:sz w:val="24"/>
                <w:szCs w:val="24"/>
                <w:lang w:val="en-US"/>
              </w:rPr>
            </w:pPr>
            <w:r w:rsidRPr="00756833">
              <w:rPr>
                <w:rFonts w:cs="Times New Roman"/>
                <w:sz w:val="24"/>
                <w:szCs w:val="24"/>
                <w:lang w:val="en-US"/>
              </w:rPr>
              <w:t>In general, I am satisfied with the tool</w:t>
            </w:r>
          </w:p>
        </w:tc>
        <w:tc>
          <w:tcPr>
            <w:tcW w:w="992" w:type="dxa"/>
            <w:shd w:val="clear" w:color="auto" w:fill="auto"/>
          </w:tcPr>
          <w:p w:rsidR="000B4E6E" w:rsidRPr="00756833" w:rsidRDefault="000B4E6E" w:rsidP="00544D48">
            <w:pPr>
              <w:spacing w:before="120" w:line="240" w:lineRule="auto"/>
              <w:rPr>
                <w:rFonts w:cs="Times New Roman"/>
                <w:sz w:val="24"/>
                <w:szCs w:val="24"/>
                <w:lang w:val="en-US"/>
              </w:rPr>
            </w:pPr>
          </w:p>
        </w:tc>
        <w:tc>
          <w:tcPr>
            <w:tcW w:w="993" w:type="dxa"/>
            <w:shd w:val="clear" w:color="auto" w:fill="auto"/>
          </w:tcPr>
          <w:p w:rsidR="000B4E6E" w:rsidRPr="00756833" w:rsidRDefault="000B4E6E" w:rsidP="00544D48">
            <w:pPr>
              <w:spacing w:before="120" w:line="240" w:lineRule="auto"/>
              <w:rPr>
                <w:rFonts w:cs="Times New Roman"/>
                <w:sz w:val="24"/>
                <w:szCs w:val="24"/>
                <w:lang w:val="en-US"/>
              </w:rPr>
            </w:pPr>
          </w:p>
        </w:tc>
        <w:tc>
          <w:tcPr>
            <w:tcW w:w="903" w:type="dxa"/>
            <w:shd w:val="clear" w:color="auto" w:fill="auto"/>
          </w:tcPr>
          <w:p w:rsidR="000B4E6E" w:rsidRPr="00756833" w:rsidRDefault="000B4E6E" w:rsidP="00544D48">
            <w:pPr>
              <w:spacing w:before="120" w:line="240" w:lineRule="auto"/>
              <w:rPr>
                <w:rFonts w:cs="Times New Roman"/>
                <w:sz w:val="24"/>
                <w:szCs w:val="24"/>
                <w:lang w:val="en-US"/>
              </w:rPr>
            </w:pPr>
          </w:p>
        </w:tc>
      </w:tr>
      <w:tr w:rsidR="000B4E6E" w:rsidRPr="00756833" w:rsidTr="00544D48">
        <w:trPr>
          <w:jc w:val="center"/>
        </w:trPr>
        <w:tc>
          <w:tcPr>
            <w:tcW w:w="8896" w:type="dxa"/>
            <w:gridSpan w:val="4"/>
            <w:shd w:val="clear" w:color="auto" w:fill="C2D69B"/>
          </w:tcPr>
          <w:p w:rsidR="000B4E6E" w:rsidRPr="00756833" w:rsidRDefault="000B4E6E" w:rsidP="00544D48">
            <w:pPr>
              <w:spacing w:before="120" w:line="240" w:lineRule="auto"/>
              <w:jc w:val="center"/>
              <w:rPr>
                <w:rFonts w:cs="Times New Roman"/>
                <w:b/>
                <w:sz w:val="24"/>
                <w:szCs w:val="24"/>
                <w:lang w:val="en-US"/>
              </w:rPr>
            </w:pPr>
            <w:r w:rsidRPr="00756833">
              <w:rPr>
                <w:rFonts w:cs="Times New Roman"/>
                <w:b/>
                <w:sz w:val="24"/>
                <w:szCs w:val="24"/>
                <w:lang w:val="en-US"/>
              </w:rPr>
              <w:t>Add your own criteria below</w:t>
            </w:r>
          </w:p>
        </w:tc>
      </w:tr>
      <w:tr w:rsidR="000B4E6E" w:rsidRPr="00756833" w:rsidTr="00544D48">
        <w:trPr>
          <w:jc w:val="center"/>
        </w:trPr>
        <w:tc>
          <w:tcPr>
            <w:tcW w:w="6008" w:type="dxa"/>
            <w:shd w:val="clear" w:color="auto" w:fill="auto"/>
          </w:tcPr>
          <w:p w:rsidR="000B4E6E" w:rsidRPr="00756833" w:rsidRDefault="000B4E6E" w:rsidP="00544D48">
            <w:pPr>
              <w:spacing w:before="120" w:line="240" w:lineRule="auto"/>
              <w:rPr>
                <w:rFonts w:cs="Times New Roman"/>
                <w:sz w:val="24"/>
                <w:szCs w:val="24"/>
                <w:lang w:val="en-US"/>
              </w:rPr>
            </w:pPr>
          </w:p>
        </w:tc>
        <w:tc>
          <w:tcPr>
            <w:tcW w:w="992" w:type="dxa"/>
            <w:shd w:val="clear" w:color="auto" w:fill="auto"/>
          </w:tcPr>
          <w:p w:rsidR="000B4E6E" w:rsidRPr="00756833" w:rsidRDefault="000B4E6E" w:rsidP="00544D48">
            <w:pPr>
              <w:spacing w:before="120" w:line="240" w:lineRule="auto"/>
              <w:rPr>
                <w:rFonts w:cs="Times New Roman"/>
                <w:sz w:val="24"/>
                <w:szCs w:val="24"/>
                <w:lang w:val="en-US"/>
              </w:rPr>
            </w:pPr>
          </w:p>
        </w:tc>
        <w:tc>
          <w:tcPr>
            <w:tcW w:w="993" w:type="dxa"/>
            <w:shd w:val="clear" w:color="auto" w:fill="auto"/>
          </w:tcPr>
          <w:p w:rsidR="000B4E6E" w:rsidRPr="00756833" w:rsidRDefault="000B4E6E" w:rsidP="00544D48">
            <w:pPr>
              <w:spacing w:before="120" w:line="240" w:lineRule="auto"/>
              <w:rPr>
                <w:rFonts w:cs="Times New Roman"/>
                <w:sz w:val="24"/>
                <w:szCs w:val="24"/>
                <w:lang w:val="en-US"/>
              </w:rPr>
            </w:pPr>
          </w:p>
        </w:tc>
        <w:tc>
          <w:tcPr>
            <w:tcW w:w="903" w:type="dxa"/>
            <w:shd w:val="clear" w:color="auto" w:fill="auto"/>
          </w:tcPr>
          <w:p w:rsidR="000B4E6E" w:rsidRPr="00756833" w:rsidRDefault="000B4E6E" w:rsidP="00544D48">
            <w:pPr>
              <w:spacing w:before="120" w:line="240" w:lineRule="auto"/>
              <w:rPr>
                <w:rFonts w:cs="Times New Roman"/>
                <w:sz w:val="24"/>
                <w:szCs w:val="24"/>
                <w:lang w:val="en-US"/>
              </w:rPr>
            </w:pPr>
          </w:p>
        </w:tc>
      </w:tr>
      <w:tr w:rsidR="000B4E6E" w:rsidRPr="00756833" w:rsidTr="00544D48">
        <w:trPr>
          <w:jc w:val="center"/>
        </w:trPr>
        <w:tc>
          <w:tcPr>
            <w:tcW w:w="6008" w:type="dxa"/>
            <w:shd w:val="clear" w:color="auto" w:fill="auto"/>
          </w:tcPr>
          <w:p w:rsidR="000B4E6E" w:rsidRPr="00756833" w:rsidRDefault="000B4E6E" w:rsidP="00544D48">
            <w:pPr>
              <w:spacing w:before="120" w:line="240" w:lineRule="auto"/>
              <w:rPr>
                <w:rFonts w:cs="Times New Roman"/>
                <w:sz w:val="24"/>
                <w:szCs w:val="24"/>
                <w:lang w:val="en-US"/>
              </w:rPr>
            </w:pPr>
          </w:p>
        </w:tc>
        <w:tc>
          <w:tcPr>
            <w:tcW w:w="992" w:type="dxa"/>
            <w:shd w:val="clear" w:color="auto" w:fill="auto"/>
          </w:tcPr>
          <w:p w:rsidR="000B4E6E" w:rsidRPr="00756833" w:rsidRDefault="000B4E6E" w:rsidP="00544D48">
            <w:pPr>
              <w:spacing w:before="120" w:line="240" w:lineRule="auto"/>
              <w:rPr>
                <w:rFonts w:cs="Times New Roman"/>
                <w:sz w:val="24"/>
                <w:szCs w:val="24"/>
                <w:lang w:val="en-US"/>
              </w:rPr>
            </w:pPr>
          </w:p>
        </w:tc>
        <w:tc>
          <w:tcPr>
            <w:tcW w:w="993" w:type="dxa"/>
            <w:shd w:val="clear" w:color="auto" w:fill="auto"/>
          </w:tcPr>
          <w:p w:rsidR="000B4E6E" w:rsidRPr="00756833" w:rsidRDefault="000B4E6E" w:rsidP="00544D48">
            <w:pPr>
              <w:spacing w:before="120" w:line="240" w:lineRule="auto"/>
              <w:rPr>
                <w:rFonts w:cs="Times New Roman"/>
                <w:sz w:val="24"/>
                <w:szCs w:val="24"/>
                <w:lang w:val="en-US"/>
              </w:rPr>
            </w:pPr>
          </w:p>
        </w:tc>
        <w:tc>
          <w:tcPr>
            <w:tcW w:w="903" w:type="dxa"/>
            <w:shd w:val="clear" w:color="auto" w:fill="auto"/>
          </w:tcPr>
          <w:p w:rsidR="000B4E6E" w:rsidRPr="00756833" w:rsidRDefault="000B4E6E" w:rsidP="00544D48">
            <w:pPr>
              <w:spacing w:before="120" w:line="240" w:lineRule="auto"/>
              <w:rPr>
                <w:rFonts w:cs="Times New Roman"/>
                <w:sz w:val="24"/>
                <w:szCs w:val="24"/>
                <w:lang w:val="en-US"/>
              </w:rPr>
            </w:pPr>
          </w:p>
        </w:tc>
      </w:tr>
      <w:tr w:rsidR="000B4E6E" w:rsidRPr="00756833" w:rsidTr="00544D48">
        <w:trPr>
          <w:jc w:val="center"/>
        </w:trPr>
        <w:tc>
          <w:tcPr>
            <w:tcW w:w="6008" w:type="dxa"/>
            <w:shd w:val="clear" w:color="auto" w:fill="auto"/>
          </w:tcPr>
          <w:p w:rsidR="000B4E6E" w:rsidRPr="00756833" w:rsidRDefault="000B4E6E" w:rsidP="00544D48">
            <w:pPr>
              <w:spacing w:before="120" w:line="240" w:lineRule="auto"/>
              <w:rPr>
                <w:rFonts w:cs="Times New Roman"/>
                <w:sz w:val="24"/>
                <w:szCs w:val="24"/>
                <w:lang w:val="en-US"/>
              </w:rPr>
            </w:pPr>
          </w:p>
        </w:tc>
        <w:tc>
          <w:tcPr>
            <w:tcW w:w="992" w:type="dxa"/>
            <w:shd w:val="clear" w:color="auto" w:fill="auto"/>
          </w:tcPr>
          <w:p w:rsidR="000B4E6E" w:rsidRPr="00756833" w:rsidRDefault="000B4E6E" w:rsidP="00544D48">
            <w:pPr>
              <w:spacing w:before="120" w:line="240" w:lineRule="auto"/>
              <w:rPr>
                <w:rFonts w:cs="Times New Roman"/>
                <w:sz w:val="24"/>
                <w:szCs w:val="24"/>
                <w:lang w:val="en-US"/>
              </w:rPr>
            </w:pPr>
          </w:p>
        </w:tc>
        <w:tc>
          <w:tcPr>
            <w:tcW w:w="993" w:type="dxa"/>
            <w:shd w:val="clear" w:color="auto" w:fill="auto"/>
          </w:tcPr>
          <w:p w:rsidR="000B4E6E" w:rsidRPr="00756833" w:rsidRDefault="000B4E6E" w:rsidP="00544D48">
            <w:pPr>
              <w:spacing w:before="120" w:line="240" w:lineRule="auto"/>
              <w:rPr>
                <w:rFonts w:cs="Times New Roman"/>
                <w:sz w:val="24"/>
                <w:szCs w:val="24"/>
                <w:lang w:val="en-US"/>
              </w:rPr>
            </w:pPr>
          </w:p>
        </w:tc>
        <w:tc>
          <w:tcPr>
            <w:tcW w:w="903" w:type="dxa"/>
            <w:shd w:val="clear" w:color="auto" w:fill="auto"/>
          </w:tcPr>
          <w:p w:rsidR="000B4E6E" w:rsidRPr="00756833" w:rsidRDefault="000B4E6E" w:rsidP="00544D48">
            <w:pPr>
              <w:spacing w:before="120" w:line="240" w:lineRule="auto"/>
              <w:rPr>
                <w:rFonts w:cs="Times New Roman"/>
                <w:sz w:val="24"/>
                <w:szCs w:val="24"/>
                <w:lang w:val="en-US"/>
              </w:rPr>
            </w:pPr>
          </w:p>
        </w:tc>
      </w:tr>
    </w:tbl>
    <w:p w:rsidR="000B4E6E" w:rsidRPr="00756833" w:rsidRDefault="000B4E6E" w:rsidP="000B4E6E">
      <w:pPr>
        <w:rPr>
          <w:rFonts w:cs="Times New Roman"/>
          <w:sz w:val="24"/>
          <w:szCs w:val="24"/>
          <w:lang w:val="en-US"/>
        </w:rPr>
      </w:pPr>
    </w:p>
    <w:p w:rsidR="000B4E6E" w:rsidRPr="00756833" w:rsidRDefault="000B4E6E" w:rsidP="000B4E6E">
      <w:pPr>
        <w:rPr>
          <w:rFonts w:cs="Times New Roman"/>
          <w:sz w:val="24"/>
          <w:szCs w:val="24"/>
          <w:lang w:val="en-US"/>
        </w:rPr>
      </w:pPr>
      <w:r w:rsidRPr="00756833">
        <w:rPr>
          <w:rFonts w:cs="Times New Roman"/>
          <w:sz w:val="24"/>
          <w:szCs w:val="24"/>
          <w:lang w:val="en-US"/>
        </w:rPr>
        <w:t>Please, state any additional comment you want to share with us. Your opinion is very important and will help to improve our work and to better address real professionals’ needs.</w:t>
      </w:r>
    </w:p>
    <w:p w:rsidR="000B4E6E" w:rsidRPr="00756833" w:rsidRDefault="000B4E6E" w:rsidP="000B4E6E">
      <w:pPr>
        <w:rPr>
          <w:rFonts w:cs="Times New Roman"/>
          <w:sz w:val="24"/>
          <w:szCs w:val="24"/>
          <w:lang w:val="en-US"/>
        </w:rPr>
      </w:pPr>
      <w:r w:rsidRPr="00756833">
        <w:rPr>
          <w:rFonts w:cs="Times New Roman"/>
          <w:sz w:val="24"/>
          <w:szCs w:val="24"/>
          <w:lang w:val="en-US"/>
        </w:rPr>
        <w:t>_____</w:t>
      </w:r>
    </w:p>
    <w:p w:rsidR="000B4E6E" w:rsidRPr="00756833" w:rsidRDefault="000B4E6E" w:rsidP="000B4E6E">
      <w:pPr>
        <w:rPr>
          <w:rFonts w:cs="Times New Roman"/>
          <w:sz w:val="24"/>
          <w:szCs w:val="24"/>
          <w:lang w:val="en-US"/>
        </w:rPr>
      </w:pPr>
      <w:r w:rsidRPr="00756833">
        <w:rPr>
          <w:rFonts w:cs="Times New Roman"/>
          <w:sz w:val="24"/>
          <w:szCs w:val="24"/>
          <w:lang w:val="en-US"/>
        </w:rPr>
        <w:t>_________</w:t>
      </w:r>
    </w:p>
    <w:p w:rsidR="0033753D" w:rsidRDefault="000B4E6E" w:rsidP="000B4E6E">
      <w:pPr>
        <w:rPr>
          <w:rFonts w:ascii="Arial" w:hAnsi="Arial" w:cs="Arial"/>
          <w:lang w:val="en-GB"/>
        </w:rPr>
      </w:pPr>
      <w:r w:rsidRPr="00756833">
        <w:rPr>
          <w:rFonts w:cs="Times New Roman"/>
          <w:b/>
          <w:sz w:val="24"/>
          <w:szCs w:val="24"/>
          <w:lang w:val="en-US"/>
        </w:rPr>
        <w:t xml:space="preserve">Thank you so much for your participation and your time!   </w:t>
      </w:r>
      <w:r>
        <w:rPr>
          <w:rFonts w:cs="Times New Roman"/>
          <w:b/>
          <w:sz w:val="24"/>
          <w:szCs w:val="24"/>
          <w:lang w:val="en-US"/>
        </w:rPr>
        <w:t>IENE4 Team</w:t>
      </w: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0B4E6E" w:rsidRDefault="000B4E6E" w:rsidP="007B12AA">
      <w:pPr>
        <w:rPr>
          <w:rFonts w:ascii="Arial" w:hAnsi="Arial" w:cs="Arial"/>
          <w:lang w:val="en-GB"/>
        </w:rPr>
      </w:pPr>
    </w:p>
    <w:p w:rsidR="0033753D" w:rsidRDefault="0033753D" w:rsidP="007B12AA">
      <w:pPr>
        <w:rPr>
          <w:rFonts w:ascii="Arial" w:hAnsi="Arial" w:cs="Arial"/>
          <w:lang w:val="en-GB"/>
        </w:rPr>
      </w:pPr>
    </w:p>
    <w:p w:rsidR="0033753D" w:rsidRDefault="0033753D" w:rsidP="007B12AA">
      <w:pPr>
        <w:rPr>
          <w:rFonts w:ascii="Arial" w:hAnsi="Arial" w:cs="Arial"/>
          <w:lang w:val="en-GB"/>
        </w:rPr>
      </w:pPr>
    </w:p>
    <w:p w:rsidR="007B12AA" w:rsidRPr="00F65ACF" w:rsidRDefault="007B12AA" w:rsidP="00654D24">
      <w:pPr>
        <w:rPr>
          <w:rFonts w:ascii="Arial" w:hAnsi="Arial" w:cs="Arial"/>
        </w:rPr>
      </w:pPr>
    </w:p>
    <w:sectPr w:rsidR="007B12AA" w:rsidRPr="00F65ACF" w:rsidSect="00E311BF">
      <w:footerReference w:type="default" r:id="rId19"/>
      <w:pgSz w:w="11906" w:h="16838"/>
      <w:pgMar w:top="1417"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8CE" w:rsidRDefault="00D608CE" w:rsidP="00230487">
      <w:pPr>
        <w:spacing w:after="0" w:line="240" w:lineRule="auto"/>
      </w:pPr>
      <w:r>
        <w:separator/>
      </w:r>
    </w:p>
  </w:endnote>
  <w:endnote w:type="continuationSeparator" w:id="0">
    <w:p w:rsidR="00D608CE" w:rsidRDefault="00D608CE" w:rsidP="00230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776987"/>
      <w:docPartObj>
        <w:docPartGallery w:val="Page Numbers (Bottom of Page)"/>
        <w:docPartUnique/>
      </w:docPartObj>
    </w:sdtPr>
    <w:sdtEndPr>
      <w:rPr>
        <w:sz w:val="18"/>
      </w:rPr>
    </w:sdtEndPr>
    <w:sdtContent>
      <w:p w:rsidR="006F49A0" w:rsidRPr="00E840B3" w:rsidRDefault="00664CFC">
        <w:pPr>
          <w:pStyle w:val="Altbilgi"/>
          <w:jc w:val="right"/>
          <w:rPr>
            <w:sz w:val="18"/>
          </w:rPr>
        </w:pPr>
        <w:r w:rsidRPr="00E840B3">
          <w:rPr>
            <w:sz w:val="18"/>
          </w:rPr>
          <w:fldChar w:fldCharType="begin"/>
        </w:r>
        <w:r w:rsidR="006F49A0" w:rsidRPr="00E840B3">
          <w:rPr>
            <w:sz w:val="18"/>
          </w:rPr>
          <w:instrText>PAGE   \* MERGEFORMAT</w:instrText>
        </w:r>
        <w:r w:rsidRPr="00E840B3">
          <w:rPr>
            <w:sz w:val="18"/>
          </w:rPr>
          <w:fldChar w:fldCharType="separate"/>
        </w:r>
        <w:r w:rsidR="00D608CE">
          <w:rPr>
            <w:noProof/>
            <w:sz w:val="18"/>
          </w:rPr>
          <w:t>1</w:t>
        </w:r>
        <w:r w:rsidRPr="00E840B3">
          <w:rPr>
            <w:sz w:val="18"/>
          </w:rPr>
          <w:fldChar w:fldCharType="end"/>
        </w:r>
      </w:p>
    </w:sdtContent>
  </w:sdt>
  <w:p w:rsidR="006F49A0" w:rsidRDefault="006F49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8CE" w:rsidRDefault="00D608CE" w:rsidP="00230487">
      <w:pPr>
        <w:spacing w:after="0" w:line="240" w:lineRule="auto"/>
      </w:pPr>
      <w:r>
        <w:separator/>
      </w:r>
    </w:p>
  </w:footnote>
  <w:footnote w:type="continuationSeparator" w:id="0">
    <w:p w:rsidR="00D608CE" w:rsidRDefault="00D608CE" w:rsidP="00230487">
      <w:pPr>
        <w:spacing w:after="0" w:line="240" w:lineRule="auto"/>
      </w:pPr>
      <w:r>
        <w:continuationSeparator/>
      </w:r>
    </w:p>
  </w:footnote>
  <w:footnote w:id="1">
    <w:p w:rsidR="006F49A0" w:rsidRPr="00B24683" w:rsidRDefault="006F49A0" w:rsidP="007B12AA">
      <w:pPr>
        <w:pStyle w:val="DipnotMetni"/>
        <w:rPr>
          <w:rFonts w:ascii="Arial" w:hAnsi="Arial" w:cs="Arial"/>
          <w:sz w:val="18"/>
          <w:lang w:val="en-US"/>
        </w:rPr>
      </w:pPr>
      <w:r w:rsidRPr="00B24683">
        <w:rPr>
          <w:rStyle w:val="DipnotBavurusu"/>
          <w:rFonts w:ascii="Arial" w:hAnsi="Arial" w:cs="Arial"/>
          <w:sz w:val="18"/>
        </w:rPr>
        <w:footnoteRef/>
      </w:r>
      <w:r w:rsidRPr="00B24683">
        <w:rPr>
          <w:rFonts w:ascii="Arial" w:hAnsi="Arial" w:cs="Arial"/>
          <w:sz w:val="18"/>
          <w:lang w:val="en-US"/>
        </w:rPr>
        <w:t xml:space="preserve"> In this guide the term ‘assessment’ refers to those activities used by teachers and students to confirm what students have learnt to demonstrate whether they have achieved the learning outcomes of the tool.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092"/>
    <w:multiLevelType w:val="hybridMultilevel"/>
    <w:tmpl w:val="BE66F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9F4DD2"/>
    <w:multiLevelType w:val="hybridMultilevel"/>
    <w:tmpl w:val="86526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4B0EFD"/>
    <w:multiLevelType w:val="hybridMultilevel"/>
    <w:tmpl w:val="88B4F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9A374E"/>
    <w:multiLevelType w:val="hybridMultilevel"/>
    <w:tmpl w:val="6576B7B0"/>
    <w:lvl w:ilvl="0" w:tplc="E21835C6">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5375C5"/>
    <w:multiLevelType w:val="hybridMultilevel"/>
    <w:tmpl w:val="81D8A906"/>
    <w:lvl w:ilvl="0" w:tplc="DF38F480">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D73E6D"/>
    <w:multiLevelType w:val="hybridMultilevel"/>
    <w:tmpl w:val="279AC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8E260E"/>
    <w:multiLevelType w:val="hybridMultilevel"/>
    <w:tmpl w:val="3572C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9244C60"/>
    <w:multiLevelType w:val="hybridMultilevel"/>
    <w:tmpl w:val="9EE647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B0A34E1"/>
    <w:multiLevelType w:val="hybridMultilevel"/>
    <w:tmpl w:val="B3FEBE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E591D83"/>
    <w:multiLevelType w:val="hybridMultilevel"/>
    <w:tmpl w:val="CA4C8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000772E"/>
    <w:multiLevelType w:val="hybridMultilevel"/>
    <w:tmpl w:val="D696C7BC"/>
    <w:lvl w:ilvl="0" w:tplc="E21835C6">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8DF6809"/>
    <w:multiLevelType w:val="hybridMultilevel"/>
    <w:tmpl w:val="326EF036"/>
    <w:lvl w:ilvl="0" w:tplc="AC06CE2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9C07E13"/>
    <w:multiLevelType w:val="hybridMultilevel"/>
    <w:tmpl w:val="08CCB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0CB41CA"/>
    <w:multiLevelType w:val="hybridMultilevel"/>
    <w:tmpl w:val="57248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2BA440D"/>
    <w:multiLevelType w:val="multilevel"/>
    <w:tmpl w:val="C6AA1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8E972BE"/>
    <w:multiLevelType w:val="hybridMultilevel"/>
    <w:tmpl w:val="FFA86D9A"/>
    <w:lvl w:ilvl="0" w:tplc="5C7A2BAE">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CF412D"/>
    <w:multiLevelType w:val="hybridMultilevel"/>
    <w:tmpl w:val="F0F4567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719A019F"/>
    <w:multiLevelType w:val="hybridMultilevel"/>
    <w:tmpl w:val="CA186D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723B1263"/>
    <w:multiLevelType w:val="hybridMultilevel"/>
    <w:tmpl w:val="164E3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5045A43"/>
    <w:multiLevelType w:val="multilevel"/>
    <w:tmpl w:val="020E4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7A2960"/>
    <w:multiLevelType w:val="multilevel"/>
    <w:tmpl w:val="EB08247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903340F"/>
    <w:multiLevelType w:val="hybridMultilevel"/>
    <w:tmpl w:val="A4CCAEF2"/>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22">
    <w:nsid w:val="7E9D1998"/>
    <w:multiLevelType w:val="hybridMultilevel"/>
    <w:tmpl w:val="FE72F1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EF3000B"/>
    <w:multiLevelType w:val="hybridMultilevel"/>
    <w:tmpl w:val="9EACBC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8"/>
  </w:num>
  <w:num w:numId="5">
    <w:abstractNumId w:val="2"/>
  </w:num>
  <w:num w:numId="6">
    <w:abstractNumId w:val="9"/>
  </w:num>
  <w:num w:numId="7">
    <w:abstractNumId w:val="12"/>
  </w:num>
  <w:num w:numId="8">
    <w:abstractNumId w:val="5"/>
  </w:num>
  <w:num w:numId="9">
    <w:abstractNumId w:val="22"/>
  </w:num>
  <w:num w:numId="10">
    <w:abstractNumId w:val="7"/>
  </w:num>
  <w:num w:numId="11">
    <w:abstractNumId w:val="6"/>
  </w:num>
  <w:num w:numId="12">
    <w:abstractNumId w:val="3"/>
  </w:num>
  <w:num w:numId="13">
    <w:abstractNumId w:val="1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num>
  <w:num w:numId="17">
    <w:abstractNumId w:val="21"/>
  </w:num>
  <w:num w:numId="18">
    <w:abstractNumId w:val="10"/>
  </w:num>
  <w:num w:numId="19">
    <w:abstractNumId w:val="13"/>
  </w:num>
  <w:num w:numId="20">
    <w:abstractNumId w:val="4"/>
  </w:num>
  <w:num w:numId="21">
    <w:abstractNumId w:val="19"/>
  </w:num>
  <w:num w:numId="22">
    <w:abstractNumId w:val="15"/>
  </w:num>
  <w:num w:numId="23">
    <w:abstractNumId w:val="20"/>
  </w:num>
  <w:num w:numId="24">
    <w:abstractNumId w:val="14"/>
  </w:num>
  <w:num w:numId="25">
    <w:abstractNumId w:val="2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savePreviewPicture/>
  <w:footnotePr>
    <w:footnote w:id="-1"/>
    <w:footnote w:id="0"/>
  </w:footnotePr>
  <w:endnotePr>
    <w:endnote w:id="-1"/>
    <w:endnote w:id="0"/>
  </w:endnotePr>
  <w:compat/>
  <w:rsids>
    <w:rsidRoot w:val="00564A0D"/>
    <w:rsid w:val="00010150"/>
    <w:rsid w:val="00015A77"/>
    <w:rsid w:val="000210CF"/>
    <w:rsid w:val="00021FB9"/>
    <w:rsid w:val="00033B1B"/>
    <w:rsid w:val="0004004E"/>
    <w:rsid w:val="00042EF2"/>
    <w:rsid w:val="000465A3"/>
    <w:rsid w:val="000470DF"/>
    <w:rsid w:val="00060530"/>
    <w:rsid w:val="00070039"/>
    <w:rsid w:val="00073E68"/>
    <w:rsid w:val="0008511D"/>
    <w:rsid w:val="00087A54"/>
    <w:rsid w:val="000A4A40"/>
    <w:rsid w:val="000A5F49"/>
    <w:rsid w:val="000A7F47"/>
    <w:rsid w:val="000B4E6E"/>
    <w:rsid w:val="000B6976"/>
    <w:rsid w:val="000E0C00"/>
    <w:rsid w:val="000E6E30"/>
    <w:rsid w:val="000F16D7"/>
    <w:rsid w:val="000F6809"/>
    <w:rsid w:val="00100FFC"/>
    <w:rsid w:val="00104B5C"/>
    <w:rsid w:val="0010759F"/>
    <w:rsid w:val="00130C4B"/>
    <w:rsid w:val="00136AED"/>
    <w:rsid w:val="001674E1"/>
    <w:rsid w:val="001742F2"/>
    <w:rsid w:val="00190B55"/>
    <w:rsid w:val="00192FE6"/>
    <w:rsid w:val="001A159C"/>
    <w:rsid w:val="001B34F5"/>
    <w:rsid w:val="001C71A0"/>
    <w:rsid w:val="001D3584"/>
    <w:rsid w:val="001D3D93"/>
    <w:rsid w:val="001E237F"/>
    <w:rsid w:val="001F6782"/>
    <w:rsid w:val="0021409D"/>
    <w:rsid w:val="0022050D"/>
    <w:rsid w:val="002255ED"/>
    <w:rsid w:val="0023046A"/>
    <w:rsid w:val="00230487"/>
    <w:rsid w:val="002369BE"/>
    <w:rsid w:val="00243EC9"/>
    <w:rsid w:val="00250010"/>
    <w:rsid w:val="00253BAB"/>
    <w:rsid w:val="00253EBD"/>
    <w:rsid w:val="00257842"/>
    <w:rsid w:val="00267C62"/>
    <w:rsid w:val="002730C5"/>
    <w:rsid w:val="00287F3B"/>
    <w:rsid w:val="00291B29"/>
    <w:rsid w:val="002A2867"/>
    <w:rsid w:val="002C5674"/>
    <w:rsid w:val="002D2DC0"/>
    <w:rsid w:val="002D6400"/>
    <w:rsid w:val="002D75A4"/>
    <w:rsid w:val="002E28BA"/>
    <w:rsid w:val="002F0722"/>
    <w:rsid w:val="002F685F"/>
    <w:rsid w:val="00305654"/>
    <w:rsid w:val="0031318D"/>
    <w:rsid w:val="003242D8"/>
    <w:rsid w:val="0032543A"/>
    <w:rsid w:val="0032746C"/>
    <w:rsid w:val="0033753D"/>
    <w:rsid w:val="00350783"/>
    <w:rsid w:val="00351B04"/>
    <w:rsid w:val="003537BC"/>
    <w:rsid w:val="00363B59"/>
    <w:rsid w:val="00366FC1"/>
    <w:rsid w:val="00371308"/>
    <w:rsid w:val="0037145B"/>
    <w:rsid w:val="0037591C"/>
    <w:rsid w:val="003865AC"/>
    <w:rsid w:val="003A04A2"/>
    <w:rsid w:val="003C1484"/>
    <w:rsid w:val="003C4585"/>
    <w:rsid w:val="003C6EED"/>
    <w:rsid w:val="003D50E7"/>
    <w:rsid w:val="003D56E2"/>
    <w:rsid w:val="003D5FAC"/>
    <w:rsid w:val="003F198B"/>
    <w:rsid w:val="003F329F"/>
    <w:rsid w:val="003F6406"/>
    <w:rsid w:val="0041014D"/>
    <w:rsid w:val="0041467D"/>
    <w:rsid w:val="00431C66"/>
    <w:rsid w:val="004350CC"/>
    <w:rsid w:val="00435574"/>
    <w:rsid w:val="00441CFF"/>
    <w:rsid w:val="004421CB"/>
    <w:rsid w:val="00444A21"/>
    <w:rsid w:val="00445AFE"/>
    <w:rsid w:val="004472CF"/>
    <w:rsid w:val="00455167"/>
    <w:rsid w:val="00465799"/>
    <w:rsid w:val="004729C5"/>
    <w:rsid w:val="0048248C"/>
    <w:rsid w:val="00486053"/>
    <w:rsid w:val="00496D6C"/>
    <w:rsid w:val="004A00D9"/>
    <w:rsid w:val="004A3C80"/>
    <w:rsid w:val="004C0FB7"/>
    <w:rsid w:val="004D4C62"/>
    <w:rsid w:val="004E5B99"/>
    <w:rsid w:val="0053476F"/>
    <w:rsid w:val="00536DCC"/>
    <w:rsid w:val="00546CBA"/>
    <w:rsid w:val="0055427D"/>
    <w:rsid w:val="005636F8"/>
    <w:rsid w:val="00563CE1"/>
    <w:rsid w:val="005648EA"/>
    <w:rsid w:val="00564A0D"/>
    <w:rsid w:val="005668D7"/>
    <w:rsid w:val="00582A94"/>
    <w:rsid w:val="005863E6"/>
    <w:rsid w:val="005C65BB"/>
    <w:rsid w:val="005D09C8"/>
    <w:rsid w:val="005D6FAA"/>
    <w:rsid w:val="005E6F75"/>
    <w:rsid w:val="005F294E"/>
    <w:rsid w:val="006010E8"/>
    <w:rsid w:val="0060606F"/>
    <w:rsid w:val="00621D09"/>
    <w:rsid w:val="0062749A"/>
    <w:rsid w:val="00641D38"/>
    <w:rsid w:val="00643E58"/>
    <w:rsid w:val="00644879"/>
    <w:rsid w:val="00645216"/>
    <w:rsid w:val="006467E3"/>
    <w:rsid w:val="00650AC9"/>
    <w:rsid w:val="00652265"/>
    <w:rsid w:val="00654D24"/>
    <w:rsid w:val="00656453"/>
    <w:rsid w:val="0066228D"/>
    <w:rsid w:val="00664CFC"/>
    <w:rsid w:val="006652CD"/>
    <w:rsid w:val="0067729E"/>
    <w:rsid w:val="0068556B"/>
    <w:rsid w:val="006B6B2D"/>
    <w:rsid w:val="006D44BF"/>
    <w:rsid w:val="006D67C1"/>
    <w:rsid w:val="006E5231"/>
    <w:rsid w:val="006F013C"/>
    <w:rsid w:val="006F49A0"/>
    <w:rsid w:val="007237C0"/>
    <w:rsid w:val="007252FA"/>
    <w:rsid w:val="0073067D"/>
    <w:rsid w:val="00730F44"/>
    <w:rsid w:val="00730FF1"/>
    <w:rsid w:val="00736DA7"/>
    <w:rsid w:val="007425A9"/>
    <w:rsid w:val="007470B3"/>
    <w:rsid w:val="00747C39"/>
    <w:rsid w:val="00760135"/>
    <w:rsid w:val="007669B5"/>
    <w:rsid w:val="00777AC7"/>
    <w:rsid w:val="007861E7"/>
    <w:rsid w:val="007967FC"/>
    <w:rsid w:val="00796D2D"/>
    <w:rsid w:val="007A0236"/>
    <w:rsid w:val="007A2EDA"/>
    <w:rsid w:val="007A3234"/>
    <w:rsid w:val="007B12AA"/>
    <w:rsid w:val="007B5D2D"/>
    <w:rsid w:val="007C037F"/>
    <w:rsid w:val="007D68DE"/>
    <w:rsid w:val="007E336A"/>
    <w:rsid w:val="007F0B1E"/>
    <w:rsid w:val="00801EDD"/>
    <w:rsid w:val="008064BE"/>
    <w:rsid w:val="00811B49"/>
    <w:rsid w:val="008163EB"/>
    <w:rsid w:val="00833962"/>
    <w:rsid w:val="00844360"/>
    <w:rsid w:val="00850903"/>
    <w:rsid w:val="00857E55"/>
    <w:rsid w:val="00870850"/>
    <w:rsid w:val="008837B0"/>
    <w:rsid w:val="00883AF7"/>
    <w:rsid w:val="008A27F0"/>
    <w:rsid w:val="008A4366"/>
    <w:rsid w:val="008B286B"/>
    <w:rsid w:val="008E6E8E"/>
    <w:rsid w:val="008F1F9F"/>
    <w:rsid w:val="008F7D6F"/>
    <w:rsid w:val="00902379"/>
    <w:rsid w:val="0091172A"/>
    <w:rsid w:val="009124B1"/>
    <w:rsid w:val="00915004"/>
    <w:rsid w:val="009271E7"/>
    <w:rsid w:val="00945464"/>
    <w:rsid w:val="00976570"/>
    <w:rsid w:val="009B425B"/>
    <w:rsid w:val="009B460F"/>
    <w:rsid w:val="009D195F"/>
    <w:rsid w:val="009D3B92"/>
    <w:rsid w:val="009D7F91"/>
    <w:rsid w:val="009E61D3"/>
    <w:rsid w:val="00A002E5"/>
    <w:rsid w:val="00A00A8E"/>
    <w:rsid w:val="00A15116"/>
    <w:rsid w:val="00A20FEC"/>
    <w:rsid w:val="00A27FBB"/>
    <w:rsid w:val="00A301A7"/>
    <w:rsid w:val="00A35EFE"/>
    <w:rsid w:val="00A40E79"/>
    <w:rsid w:val="00A4283C"/>
    <w:rsid w:val="00A44289"/>
    <w:rsid w:val="00A4680B"/>
    <w:rsid w:val="00A5282A"/>
    <w:rsid w:val="00A577FA"/>
    <w:rsid w:val="00A63253"/>
    <w:rsid w:val="00A908F9"/>
    <w:rsid w:val="00AA70B9"/>
    <w:rsid w:val="00AB1081"/>
    <w:rsid w:val="00AB658C"/>
    <w:rsid w:val="00AC0E3B"/>
    <w:rsid w:val="00AD5C23"/>
    <w:rsid w:val="00AE1923"/>
    <w:rsid w:val="00AE5209"/>
    <w:rsid w:val="00AE6DCC"/>
    <w:rsid w:val="00B06ED4"/>
    <w:rsid w:val="00B1147C"/>
    <w:rsid w:val="00B24683"/>
    <w:rsid w:val="00B43DB8"/>
    <w:rsid w:val="00B52B46"/>
    <w:rsid w:val="00B60107"/>
    <w:rsid w:val="00B7545D"/>
    <w:rsid w:val="00B7596D"/>
    <w:rsid w:val="00B83BF2"/>
    <w:rsid w:val="00B83ECF"/>
    <w:rsid w:val="00B9530A"/>
    <w:rsid w:val="00BC45C4"/>
    <w:rsid w:val="00BD0492"/>
    <w:rsid w:val="00BE1EF3"/>
    <w:rsid w:val="00BE3AE4"/>
    <w:rsid w:val="00C009F9"/>
    <w:rsid w:val="00C0753A"/>
    <w:rsid w:val="00C07706"/>
    <w:rsid w:val="00C123D2"/>
    <w:rsid w:val="00C12526"/>
    <w:rsid w:val="00C3690D"/>
    <w:rsid w:val="00C47269"/>
    <w:rsid w:val="00C57875"/>
    <w:rsid w:val="00C65C0B"/>
    <w:rsid w:val="00C6652C"/>
    <w:rsid w:val="00C86DD3"/>
    <w:rsid w:val="00C90CD3"/>
    <w:rsid w:val="00C90F37"/>
    <w:rsid w:val="00C927FF"/>
    <w:rsid w:val="00CA53CF"/>
    <w:rsid w:val="00CB48BF"/>
    <w:rsid w:val="00CC1736"/>
    <w:rsid w:val="00CC5FF2"/>
    <w:rsid w:val="00CD2B41"/>
    <w:rsid w:val="00CE4358"/>
    <w:rsid w:val="00D01F34"/>
    <w:rsid w:val="00D06712"/>
    <w:rsid w:val="00D06920"/>
    <w:rsid w:val="00D12F0C"/>
    <w:rsid w:val="00D2724A"/>
    <w:rsid w:val="00D278C6"/>
    <w:rsid w:val="00D337F3"/>
    <w:rsid w:val="00D33E31"/>
    <w:rsid w:val="00D425F1"/>
    <w:rsid w:val="00D54890"/>
    <w:rsid w:val="00D5759C"/>
    <w:rsid w:val="00D608CE"/>
    <w:rsid w:val="00D73C6D"/>
    <w:rsid w:val="00D85704"/>
    <w:rsid w:val="00D928C7"/>
    <w:rsid w:val="00DA09B0"/>
    <w:rsid w:val="00DB27B7"/>
    <w:rsid w:val="00DB4976"/>
    <w:rsid w:val="00DC0FFF"/>
    <w:rsid w:val="00DE1FA8"/>
    <w:rsid w:val="00DF567B"/>
    <w:rsid w:val="00DF79CC"/>
    <w:rsid w:val="00E11E9D"/>
    <w:rsid w:val="00E142AB"/>
    <w:rsid w:val="00E14AC7"/>
    <w:rsid w:val="00E1784F"/>
    <w:rsid w:val="00E22878"/>
    <w:rsid w:val="00E311BF"/>
    <w:rsid w:val="00E3173F"/>
    <w:rsid w:val="00E4419C"/>
    <w:rsid w:val="00E5076F"/>
    <w:rsid w:val="00E5504E"/>
    <w:rsid w:val="00E57747"/>
    <w:rsid w:val="00E712FB"/>
    <w:rsid w:val="00E72B6C"/>
    <w:rsid w:val="00E840B3"/>
    <w:rsid w:val="00E86A21"/>
    <w:rsid w:val="00E917F2"/>
    <w:rsid w:val="00EA3431"/>
    <w:rsid w:val="00EB0A32"/>
    <w:rsid w:val="00EB7630"/>
    <w:rsid w:val="00EB7E3A"/>
    <w:rsid w:val="00EC5291"/>
    <w:rsid w:val="00EC6638"/>
    <w:rsid w:val="00EC6DBD"/>
    <w:rsid w:val="00EE4183"/>
    <w:rsid w:val="00EE6DE6"/>
    <w:rsid w:val="00EF1AE8"/>
    <w:rsid w:val="00F06429"/>
    <w:rsid w:val="00F10F55"/>
    <w:rsid w:val="00F16745"/>
    <w:rsid w:val="00F3402D"/>
    <w:rsid w:val="00F461F3"/>
    <w:rsid w:val="00F5280E"/>
    <w:rsid w:val="00F53C0E"/>
    <w:rsid w:val="00F616DB"/>
    <w:rsid w:val="00F636A1"/>
    <w:rsid w:val="00F64EF1"/>
    <w:rsid w:val="00F65908"/>
    <w:rsid w:val="00F65ACF"/>
    <w:rsid w:val="00F81B63"/>
    <w:rsid w:val="00F826CA"/>
    <w:rsid w:val="00F82D37"/>
    <w:rsid w:val="00F85AA1"/>
    <w:rsid w:val="00F91F8C"/>
    <w:rsid w:val="00F94063"/>
    <w:rsid w:val="00FA33A5"/>
    <w:rsid w:val="00FA7323"/>
    <w:rsid w:val="00FA77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F1"/>
    <w:pPr>
      <w:spacing w:after="120" w:line="360" w:lineRule="auto"/>
      <w:jc w:val="both"/>
    </w:pPr>
    <w:rPr>
      <w:rFonts w:ascii="Times New Roman" w:hAnsi="Times New Roman"/>
    </w:rPr>
  </w:style>
  <w:style w:type="paragraph" w:styleId="Balk1">
    <w:name w:val="heading 1"/>
    <w:basedOn w:val="Normal"/>
    <w:next w:val="Normal"/>
    <w:link w:val="Balk1Char"/>
    <w:uiPriority w:val="9"/>
    <w:qFormat/>
    <w:rsid w:val="00A301A7"/>
    <w:pPr>
      <w:keepNext/>
      <w:keepLines/>
      <w:outlineLvl w:val="0"/>
    </w:pPr>
    <w:rPr>
      <w:rFonts w:ascii="Arial" w:eastAsiaTheme="majorEastAsia" w:hAnsi="Arial" w:cstheme="majorBidi"/>
      <w:b/>
      <w:bCs/>
      <w:color w:val="365F91" w:themeColor="accent1" w:themeShade="BF"/>
      <w:szCs w:val="28"/>
    </w:rPr>
  </w:style>
  <w:style w:type="paragraph" w:styleId="Balk4">
    <w:name w:val="heading 4"/>
    <w:basedOn w:val="Normal"/>
    <w:next w:val="Normal"/>
    <w:link w:val="Balk4Char"/>
    <w:uiPriority w:val="9"/>
    <w:semiHidden/>
    <w:unhideWhenUsed/>
    <w:qFormat/>
    <w:rsid w:val="00C578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6DCC"/>
    <w:pPr>
      <w:ind w:left="720"/>
      <w:contextualSpacing/>
    </w:pPr>
  </w:style>
  <w:style w:type="paragraph" w:styleId="DipnotMetni">
    <w:name w:val="footnote text"/>
    <w:basedOn w:val="Normal"/>
    <w:link w:val="DipnotMetniChar"/>
    <w:uiPriority w:val="99"/>
    <w:semiHidden/>
    <w:unhideWhenUsed/>
    <w:rsid w:val="0023048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30487"/>
    <w:rPr>
      <w:rFonts w:ascii="Times New Roman" w:hAnsi="Times New Roman"/>
      <w:sz w:val="20"/>
      <w:szCs w:val="20"/>
    </w:rPr>
  </w:style>
  <w:style w:type="character" w:styleId="DipnotBavurusu">
    <w:name w:val="footnote reference"/>
    <w:basedOn w:val="VarsaylanParagrafYazTipi"/>
    <w:uiPriority w:val="99"/>
    <w:semiHidden/>
    <w:unhideWhenUsed/>
    <w:rsid w:val="00230487"/>
    <w:rPr>
      <w:vertAlign w:val="superscript"/>
    </w:rPr>
  </w:style>
  <w:style w:type="character" w:styleId="Kpr">
    <w:name w:val="Hyperlink"/>
    <w:basedOn w:val="VarsaylanParagrafYazTipi"/>
    <w:uiPriority w:val="99"/>
    <w:unhideWhenUsed/>
    <w:rsid w:val="00230487"/>
    <w:rPr>
      <w:color w:val="0000FF" w:themeColor="hyperlink"/>
      <w:u w:val="single"/>
    </w:rPr>
  </w:style>
  <w:style w:type="paragraph" w:styleId="BalonMetni">
    <w:name w:val="Balloon Text"/>
    <w:basedOn w:val="Normal"/>
    <w:link w:val="BalonMetniChar"/>
    <w:uiPriority w:val="99"/>
    <w:semiHidden/>
    <w:unhideWhenUsed/>
    <w:rsid w:val="005542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427D"/>
    <w:rPr>
      <w:rFonts w:ascii="Tahoma" w:hAnsi="Tahoma" w:cs="Tahoma"/>
      <w:sz w:val="16"/>
      <w:szCs w:val="16"/>
    </w:rPr>
  </w:style>
  <w:style w:type="paragraph" w:styleId="ResimYazs">
    <w:name w:val="caption"/>
    <w:basedOn w:val="Normal"/>
    <w:next w:val="Normal"/>
    <w:uiPriority w:val="35"/>
    <w:unhideWhenUsed/>
    <w:qFormat/>
    <w:rsid w:val="0055427D"/>
    <w:pPr>
      <w:spacing w:after="200" w:line="240" w:lineRule="auto"/>
    </w:pPr>
    <w:rPr>
      <w:b/>
      <w:bCs/>
      <w:color w:val="4F81BD" w:themeColor="accent1"/>
      <w:sz w:val="18"/>
      <w:szCs w:val="18"/>
    </w:rPr>
  </w:style>
  <w:style w:type="table" w:styleId="TabloKlavuzu">
    <w:name w:val="Table Grid"/>
    <w:basedOn w:val="NormalTablo"/>
    <w:uiPriority w:val="59"/>
    <w:rsid w:val="00DA0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840B3"/>
    <w:pPr>
      <w:tabs>
        <w:tab w:val="center" w:pos="4252"/>
        <w:tab w:val="right" w:pos="8504"/>
      </w:tabs>
      <w:spacing w:after="0" w:line="240" w:lineRule="auto"/>
    </w:pPr>
  </w:style>
  <w:style w:type="character" w:customStyle="1" w:styleId="stbilgiChar">
    <w:name w:val="Üstbilgi Char"/>
    <w:basedOn w:val="VarsaylanParagrafYazTipi"/>
    <w:link w:val="stbilgi"/>
    <w:uiPriority w:val="99"/>
    <w:rsid w:val="00E840B3"/>
    <w:rPr>
      <w:rFonts w:ascii="Times New Roman" w:hAnsi="Times New Roman"/>
    </w:rPr>
  </w:style>
  <w:style w:type="paragraph" w:styleId="Altbilgi">
    <w:name w:val="footer"/>
    <w:basedOn w:val="Normal"/>
    <w:link w:val="AltbilgiChar"/>
    <w:uiPriority w:val="99"/>
    <w:unhideWhenUsed/>
    <w:rsid w:val="00E840B3"/>
    <w:pPr>
      <w:tabs>
        <w:tab w:val="center" w:pos="4252"/>
        <w:tab w:val="right" w:pos="8504"/>
      </w:tabs>
      <w:spacing w:after="0" w:line="240" w:lineRule="auto"/>
    </w:pPr>
  </w:style>
  <w:style w:type="character" w:customStyle="1" w:styleId="AltbilgiChar">
    <w:name w:val="Altbilgi Char"/>
    <w:basedOn w:val="VarsaylanParagrafYazTipi"/>
    <w:link w:val="Altbilgi"/>
    <w:uiPriority w:val="99"/>
    <w:rsid w:val="00E840B3"/>
    <w:rPr>
      <w:rFonts w:ascii="Times New Roman" w:hAnsi="Times New Roman"/>
    </w:rPr>
  </w:style>
  <w:style w:type="paragraph" w:styleId="KonuBal">
    <w:name w:val="Title"/>
    <w:basedOn w:val="Normal"/>
    <w:next w:val="Normal"/>
    <w:link w:val="KonuBalChar"/>
    <w:uiPriority w:val="10"/>
    <w:qFormat/>
    <w:rsid w:val="001D3D93"/>
    <w:pPr>
      <w:pBdr>
        <w:bottom w:val="single" w:sz="8" w:space="4" w:color="4F81BD"/>
      </w:pBdr>
      <w:spacing w:after="300" w:line="240" w:lineRule="auto"/>
      <w:contextualSpacing/>
      <w:jc w:val="left"/>
    </w:pPr>
    <w:rPr>
      <w:rFonts w:ascii="Cambria" w:eastAsia="SimSun"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1D3D93"/>
    <w:rPr>
      <w:rFonts w:ascii="Cambria" w:eastAsia="SimSun" w:hAnsi="Cambria" w:cs="Times New Roman"/>
      <w:color w:val="17365D"/>
      <w:spacing w:val="5"/>
      <w:kern w:val="28"/>
      <w:sz w:val="52"/>
      <w:szCs w:val="52"/>
    </w:rPr>
  </w:style>
  <w:style w:type="character" w:customStyle="1" w:styleId="Balk1Char">
    <w:name w:val="Başlık 1 Char"/>
    <w:basedOn w:val="VarsaylanParagrafYazTipi"/>
    <w:link w:val="Balk1"/>
    <w:uiPriority w:val="9"/>
    <w:rsid w:val="00A301A7"/>
    <w:rPr>
      <w:rFonts w:ascii="Arial" w:eastAsiaTheme="majorEastAsia" w:hAnsi="Arial" w:cstheme="majorBidi"/>
      <w:b/>
      <w:bCs/>
      <w:color w:val="365F91" w:themeColor="accent1" w:themeShade="BF"/>
      <w:szCs w:val="28"/>
    </w:rPr>
  </w:style>
  <w:style w:type="paragraph" w:styleId="TBal">
    <w:name w:val="TOC Heading"/>
    <w:basedOn w:val="Balk1"/>
    <w:next w:val="Normal"/>
    <w:uiPriority w:val="39"/>
    <w:semiHidden/>
    <w:unhideWhenUsed/>
    <w:qFormat/>
    <w:rsid w:val="00A301A7"/>
    <w:pPr>
      <w:spacing w:line="276" w:lineRule="auto"/>
      <w:jc w:val="left"/>
      <w:outlineLvl w:val="9"/>
    </w:pPr>
    <w:rPr>
      <w:lang w:eastAsia="es-ES"/>
    </w:rPr>
  </w:style>
  <w:style w:type="paragraph" w:styleId="T1">
    <w:name w:val="toc 1"/>
    <w:basedOn w:val="Normal"/>
    <w:next w:val="Normal"/>
    <w:autoRedefine/>
    <w:uiPriority w:val="39"/>
    <w:unhideWhenUsed/>
    <w:rsid w:val="00A301A7"/>
    <w:pPr>
      <w:spacing w:after="100"/>
    </w:pPr>
  </w:style>
  <w:style w:type="character" w:styleId="AklamaBavurusu">
    <w:name w:val="annotation reference"/>
    <w:basedOn w:val="VarsaylanParagrafYazTipi"/>
    <w:uiPriority w:val="99"/>
    <w:semiHidden/>
    <w:unhideWhenUsed/>
    <w:rsid w:val="006652CD"/>
    <w:rPr>
      <w:sz w:val="16"/>
      <w:szCs w:val="16"/>
    </w:rPr>
  </w:style>
  <w:style w:type="paragraph" w:styleId="AklamaMetni">
    <w:name w:val="annotation text"/>
    <w:basedOn w:val="Normal"/>
    <w:link w:val="AklamaMetniChar"/>
    <w:uiPriority w:val="99"/>
    <w:semiHidden/>
    <w:unhideWhenUsed/>
    <w:rsid w:val="006652C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652CD"/>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6652CD"/>
    <w:rPr>
      <w:b/>
      <w:bCs/>
    </w:rPr>
  </w:style>
  <w:style w:type="character" w:customStyle="1" w:styleId="AklamaKonusuChar">
    <w:name w:val="Açıklama Konusu Char"/>
    <w:basedOn w:val="AklamaMetniChar"/>
    <w:link w:val="AklamaKonusu"/>
    <w:uiPriority w:val="99"/>
    <w:semiHidden/>
    <w:rsid w:val="006652CD"/>
    <w:rPr>
      <w:rFonts w:ascii="Times New Roman" w:hAnsi="Times New Roman"/>
      <w:b/>
      <w:bCs/>
      <w:sz w:val="20"/>
      <w:szCs w:val="20"/>
    </w:rPr>
  </w:style>
  <w:style w:type="paragraph" w:styleId="AralkYok">
    <w:name w:val="No Spacing"/>
    <w:uiPriority w:val="1"/>
    <w:qFormat/>
    <w:rsid w:val="00EB7630"/>
    <w:pPr>
      <w:spacing w:after="0" w:line="240" w:lineRule="auto"/>
      <w:jc w:val="both"/>
    </w:pPr>
    <w:rPr>
      <w:rFonts w:ascii="Times New Roman" w:hAnsi="Times New Roman"/>
    </w:rPr>
  </w:style>
  <w:style w:type="paragraph" w:styleId="NormalWeb">
    <w:name w:val="Normal (Web)"/>
    <w:basedOn w:val="Normal"/>
    <w:uiPriority w:val="99"/>
    <w:unhideWhenUsed/>
    <w:rsid w:val="00945464"/>
    <w:pPr>
      <w:spacing w:after="240" w:line="240" w:lineRule="auto"/>
      <w:jc w:val="left"/>
    </w:pPr>
    <w:rPr>
      <w:rFonts w:eastAsia="Times New Roman" w:cs="Times New Roman"/>
      <w:sz w:val="24"/>
      <w:szCs w:val="24"/>
      <w:lang w:val="tr-TR" w:eastAsia="tr-TR"/>
    </w:rPr>
  </w:style>
  <w:style w:type="character" w:styleId="HTMLCite">
    <w:name w:val="HTML Cite"/>
    <w:basedOn w:val="VarsaylanParagrafYazTipi"/>
    <w:uiPriority w:val="99"/>
    <w:semiHidden/>
    <w:unhideWhenUsed/>
    <w:rsid w:val="002C5674"/>
    <w:rPr>
      <w:i/>
      <w:iCs/>
    </w:rPr>
  </w:style>
  <w:style w:type="character" w:customStyle="1" w:styleId="Balk4Char">
    <w:name w:val="Başlık 4 Char"/>
    <w:basedOn w:val="VarsaylanParagrafYazTipi"/>
    <w:link w:val="Balk4"/>
    <w:uiPriority w:val="9"/>
    <w:semiHidden/>
    <w:rsid w:val="00C57875"/>
    <w:rPr>
      <w:rFonts w:asciiTheme="majorHAnsi" w:eastAsiaTheme="majorEastAsia" w:hAnsiTheme="majorHAnsi" w:cstheme="majorBidi"/>
      <w:b/>
      <w:bCs/>
      <w:i/>
      <w:iCs/>
      <w:color w:val="4F81BD" w:themeColor="accent1"/>
    </w:rPr>
  </w:style>
  <w:style w:type="character" w:customStyle="1" w:styleId="apple-converted-space">
    <w:name w:val="apple-converted-space"/>
    <w:basedOn w:val="VarsaylanParagrafYazTipi"/>
    <w:rsid w:val="00F65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F1"/>
    <w:pPr>
      <w:spacing w:after="120" w:line="360" w:lineRule="auto"/>
      <w:jc w:val="both"/>
    </w:pPr>
    <w:rPr>
      <w:rFonts w:ascii="Times New Roman" w:hAnsi="Times New Roman"/>
    </w:rPr>
  </w:style>
  <w:style w:type="paragraph" w:styleId="Balk1">
    <w:name w:val="heading 1"/>
    <w:basedOn w:val="Normal"/>
    <w:next w:val="Normal"/>
    <w:link w:val="Balk1Char"/>
    <w:uiPriority w:val="9"/>
    <w:qFormat/>
    <w:rsid w:val="00A301A7"/>
    <w:pPr>
      <w:keepNext/>
      <w:keepLines/>
      <w:outlineLvl w:val="0"/>
    </w:pPr>
    <w:rPr>
      <w:rFonts w:ascii="Arial" w:eastAsiaTheme="majorEastAsia" w:hAnsi="Arial" w:cstheme="majorBidi"/>
      <w:b/>
      <w:bCs/>
      <w:color w:val="365F91" w:themeColor="accent1" w:themeShade="BF"/>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6DCC"/>
    <w:pPr>
      <w:ind w:left="720"/>
      <w:contextualSpacing/>
    </w:pPr>
  </w:style>
  <w:style w:type="paragraph" w:styleId="DipnotMetni">
    <w:name w:val="footnote text"/>
    <w:basedOn w:val="Normal"/>
    <w:link w:val="DipnotMetniChar"/>
    <w:uiPriority w:val="99"/>
    <w:semiHidden/>
    <w:unhideWhenUsed/>
    <w:rsid w:val="0023048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30487"/>
    <w:rPr>
      <w:rFonts w:ascii="Times New Roman" w:hAnsi="Times New Roman"/>
      <w:sz w:val="20"/>
      <w:szCs w:val="20"/>
    </w:rPr>
  </w:style>
  <w:style w:type="character" w:styleId="DipnotBavurusu">
    <w:name w:val="footnote reference"/>
    <w:basedOn w:val="VarsaylanParagrafYazTipi"/>
    <w:uiPriority w:val="99"/>
    <w:semiHidden/>
    <w:unhideWhenUsed/>
    <w:rsid w:val="00230487"/>
    <w:rPr>
      <w:vertAlign w:val="superscript"/>
    </w:rPr>
  </w:style>
  <w:style w:type="character" w:styleId="Kpr">
    <w:name w:val="Hyperlink"/>
    <w:basedOn w:val="VarsaylanParagrafYazTipi"/>
    <w:uiPriority w:val="99"/>
    <w:unhideWhenUsed/>
    <w:rsid w:val="00230487"/>
    <w:rPr>
      <w:color w:val="0000FF" w:themeColor="hyperlink"/>
      <w:u w:val="single"/>
    </w:rPr>
  </w:style>
  <w:style w:type="paragraph" w:styleId="BalonMetni">
    <w:name w:val="Balloon Text"/>
    <w:basedOn w:val="Normal"/>
    <w:link w:val="BalonMetniChar"/>
    <w:uiPriority w:val="99"/>
    <w:semiHidden/>
    <w:unhideWhenUsed/>
    <w:rsid w:val="005542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427D"/>
    <w:rPr>
      <w:rFonts w:ascii="Tahoma" w:hAnsi="Tahoma" w:cs="Tahoma"/>
      <w:sz w:val="16"/>
      <w:szCs w:val="16"/>
    </w:rPr>
  </w:style>
  <w:style w:type="paragraph" w:styleId="ResimYazs">
    <w:name w:val="caption"/>
    <w:basedOn w:val="Normal"/>
    <w:next w:val="Normal"/>
    <w:uiPriority w:val="35"/>
    <w:unhideWhenUsed/>
    <w:qFormat/>
    <w:rsid w:val="0055427D"/>
    <w:pPr>
      <w:spacing w:after="200" w:line="240" w:lineRule="auto"/>
    </w:pPr>
    <w:rPr>
      <w:b/>
      <w:bCs/>
      <w:color w:val="4F81BD" w:themeColor="accent1"/>
      <w:sz w:val="18"/>
      <w:szCs w:val="18"/>
    </w:rPr>
  </w:style>
  <w:style w:type="table" w:styleId="TabloKlavuzu">
    <w:name w:val="Table Grid"/>
    <w:basedOn w:val="NormalTablo"/>
    <w:uiPriority w:val="59"/>
    <w:rsid w:val="00DA0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840B3"/>
    <w:pPr>
      <w:tabs>
        <w:tab w:val="center" w:pos="4252"/>
        <w:tab w:val="right" w:pos="8504"/>
      </w:tabs>
      <w:spacing w:after="0" w:line="240" w:lineRule="auto"/>
    </w:pPr>
  </w:style>
  <w:style w:type="character" w:customStyle="1" w:styleId="stbilgiChar">
    <w:name w:val="Üstbilgi Char"/>
    <w:basedOn w:val="VarsaylanParagrafYazTipi"/>
    <w:link w:val="stbilgi"/>
    <w:uiPriority w:val="99"/>
    <w:rsid w:val="00E840B3"/>
    <w:rPr>
      <w:rFonts w:ascii="Times New Roman" w:hAnsi="Times New Roman"/>
    </w:rPr>
  </w:style>
  <w:style w:type="paragraph" w:styleId="Altbilgi">
    <w:name w:val="footer"/>
    <w:basedOn w:val="Normal"/>
    <w:link w:val="AltbilgiChar"/>
    <w:uiPriority w:val="99"/>
    <w:unhideWhenUsed/>
    <w:rsid w:val="00E840B3"/>
    <w:pPr>
      <w:tabs>
        <w:tab w:val="center" w:pos="4252"/>
        <w:tab w:val="right" w:pos="8504"/>
      </w:tabs>
      <w:spacing w:after="0" w:line="240" w:lineRule="auto"/>
    </w:pPr>
  </w:style>
  <w:style w:type="character" w:customStyle="1" w:styleId="AltbilgiChar">
    <w:name w:val="Altbilgi Char"/>
    <w:basedOn w:val="VarsaylanParagrafYazTipi"/>
    <w:link w:val="Altbilgi"/>
    <w:uiPriority w:val="99"/>
    <w:rsid w:val="00E840B3"/>
    <w:rPr>
      <w:rFonts w:ascii="Times New Roman" w:hAnsi="Times New Roman"/>
    </w:rPr>
  </w:style>
  <w:style w:type="paragraph" w:styleId="KonuBal">
    <w:name w:val="Title"/>
    <w:basedOn w:val="Normal"/>
    <w:next w:val="Normal"/>
    <w:link w:val="KonuBalChar"/>
    <w:uiPriority w:val="10"/>
    <w:qFormat/>
    <w:rsid w:val="001D3D93"/>
    <w:pPr>
      <w:pBdr>
        <w:bottom w:val="single" w:sz="8" w:space="4" w:color="4F81BD"/>
      </w:pBdr>
      <w:spacing w:after="300" w:line="240" w:lineRule="auto"/>
      <w:contextualSpacing/>
      <w:jc w:val="left"/>
    </w:pPr>
    <w:rPr>
      <w:rFonts w:ascii="Cambria" w:eastAsia="SimSun" w:hAnsi="Cambria" w:cs="Times New Roman"/>
      <w:color w:val="17365D"/>
      <w:spacing w:val="5"/>
      <w:kern w:val="28"/>
      <w:sz w:val="52"/>
      <w:szCs w:val="52"/>
      <w:lang w:val="x-none" w:eastAsia="x-none"/>
    </w:rPr>
  </w:style>
  <w:style w:type="character" w:customStyle="1" w:styleId="KonuBalChar">
    <w:name w:val="Konu Başlığı Char"/>
    <w:basedOn w:val="VarsaylanParagrafYazTipi"/>
    <w:link w:val="KonuBal"/>
    <w:uiPriority w:val="10"/>
    <w:rsid w:val="001D3D93"/>
    <w:rPr>
      <w:rFonts w:ascii="Cambria" w:eastAsia="SimSun" w:hAnsi="Cambria" w:cs="Times New Roman"/>
      <w:color w:val="17365D"/>
      <w:spacing w:val="5"/>
      <w:kern w:val="28"/>
      <w:sz w:val="52"/>
      <w:szCs w:val="52"/>
      <w:lang w:val="x-none" w:eastAsia="x-none"/>
    </w:rPr>
  </w:style>
  <w:style w:type="character" w:customStyle="1" w:styleId="Balk1Char">
    <w:name w:val="Başlık 1 Char"/>
    <w:basedOn w:val="VarsaylanParagrafYazTipi"/>
    <w:link w:val="Balk1"/>
    <w:uiPriority w:val="9"/>
    <w:rsid w:val="00A301A7"/>
    <w:rPr>
      <w:rFonts w:ascii="Arial" w:eastAsiaTheme="majorEastAsia" w:hAnsi="Arial" w:cstheme="majorBidi"/>
      <w:b/>
      <w:bCs/>
      <w:color w:val="365F91" w:themeColor="accent1" w:themeShade="BF"/>
      <w:szCs w:val="28"/>
    </w:rPr>
  </w:style>
  <w:style w:type="paragraph" w:styleId="TBal">
    <w:name w:val="TOC Heading"/>
    <w:basedOn w:val="Balk1"/>
    <w:next w:val="Normal"/>
    <w:uiPriority w:val="39"/>
    <w:semiHidden/>
    <w:unhideWhenUsed/>
    <w:qFormat/>
    <w:rsid w:val="00A301A7"/>
    <w:pPr>
      <w:spacing w:line="276" w:lineRule="auto"/>
      <w:jc w:val="left"/>
      <w:outlineLvl w:val="9"/>
    </w:pPr>
    <w:rPr>
      <w:lang w:eastAsia="es-ES"/>
    </w:rPr>
  </w:style>
  <w:style w:type="paragraph" w:styleId="T1">
    <w:name w:val="toc 1"/>
    <w:basedOn w:val="Normal"/>
    <w:next w:val="Normal"/>
    <w:autoRedefine/>
    <w:uiPriority w:val="39"/>
    <w:unhideWhenUsed/>
    <w:rsid w:val="00A301A7"/>
    <w:pPr>
      <w:spacing w:after="100"/>
    </w:pPr>
  </w:style>
  <w:style w:type="character" w:styleId="AklamaBavurusu">
    <w:name w:val="annotation reference"/>
    <w:basedOn w:val="VarsaylanParagrafYazTipi"/>
    <w:uiPriority w:val="99"/>
    <w:semiHidden/>
    <w:unhideWhenUsed/>
    <w:rsid w:val="006652CD"/>
    <w:rPr>
      <w:sz w:val="16"/>
      <w:szCs w:val="16"/>
    </w:rPr>
  </w:style>
  <w:style w:type="paragraph" w:styleId="AklamaMetni">
    <w:name w:val="annotation text"/>
    <w:basedOn w:val="Normal"/>
    <w:link w:val="AklamaMetniChar"/>
    <w:uiPriority w:val="99"/>
    <w:semiHidden/>
    <w:unhideWhenUsed/>
    <w:rsid w:val="006652C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652CD"/>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6652CD"/>
    <w:rPr>
      <w:b/>
      <w:bCs/>
    </w:rPr>
  </w:style>
  <w:style w:type="character" w:customStyle="1" w:styleId="AklamaKonusuChar">
    <w:name w:val="Açıklama Konusu Char"/>
    <w:basedOn w:val="AklamaMetniChar"/>
    <w:link w:val="AklamaKonusu"/>
    <w:uiPriority w:val="99"/>
    <w:semiHidden/>
    <w:rsid w:val="006652CD"/>
    <w:rPr>
      <w:rFonts w:ascii="Times New Roman" w:hAnsi="Times New Roman"/>
      <w:b/>
      <w:bCs/>
      <w:sz w:val="20"/>
      <w:szCs w:val="20"/>
    </w:rPr>
  </w:style>
  <w:style w:type="paragraph" w:styleId="AralkYok">
    <w:name w:val="No Spacing"/>
    <w:uiPriority w:val="1"/>
    <w:qFormat/>
    <w:rsid w:val="00EB7630"/>
    <w:pPr>
      <w:spacing w:after="0" w:line="240" w:lineRule="auto"/>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9403076">
      <w:bodyDiv w:val="1"/>
      <w:marLeft w:val="0"/>
      <w:marRight w:val="0"/>
      <w:marTop w:val="0"/>
      <w:marBottom w:val="0"/>
      <w:divBdr>
        <w:top w:val="none" w:sz="0" w:space="0" w:color="auto"/>
        <w:left w:val="none" w:sz="0" w:space="0" w:color="auto"/>
        <w:bottom w:val="none" w:sz="0" w:space="0" w:color="auto"/>
        <w:right w:val="none" w:sz="0" w:space="0" w:color="auto"/>
      </w:divBdr>
    </w:div>
    <w:div w:id="114100523">
      <w:bodyDiv w:val="1"/>
      <w:marLeft w:val="0"/>
      <w:marRight w:val="0"/>
      <w:marTop w:val="0"/>
      <w:marBottom w:val="0"/>
      <w:divBdr>
        <w:top w:val="none" w:sz="0" w:space="0" w:color="auto"/>
        <w:left w:val="none" w:sz="0" w:space="0" w:color="auto"/>
        <w:bottom w:val="none" w:sz="0" w:space="0" w:color="auto"/>
        <w:right w:val="none" w:sz="0" w:space="0" w:color="auto"/>
      </w:divBdr>
      <w:divsChild>
        <w:div w:id="1845123182">
          <w:marLeft w:val="0"/>
          <w:marRight w:val="0"/>
          <w:marTop w:val="0"/>
          <w:marBottom w:val="0"/>
          <w:divBdr>
            <w:top w:val="none" w:sz="0" w:space="0" w:color="auto"/>
            <w:left w:val="none" w:sz="0" w:space="0" w:color="auto"/>
            <w:bottom w:val="none" w:sz="0" w:space="0" w:color="auto"/>
            <w:right w:val="none" w:sz="0" w:space="0" w:color="auto"/>
          </w:divBdr>
          <w:divsChild>
            <w:div w:id="2008316856">
              <w:marLeft w:val="0"/>
              <w:marRight w:val="0"/>
              <w:marTop w:val="0"/>
              <w:marBottom w:val="0"/>
              <w:divBdr>
                <w:top w:val="none" w:sz="0" w:space="0" w:color="auto"/>
                <w:left w:val="none" w:sz="0" w:space="0" w:color="auto"/>
                <w:bottom w:val="none" w:sz="0" w:space="0" w:color="auto"/>
                <w:right w:val="none" w:sz="0" w:space="0" w:color="auto"/>
              </w:divBdr>
              <w:divsChild>
                <w:div w:id="109672359">
                  <w:marLeft w:val="0"/>
                  <w:marRight w:val="0"/>
                  <w:marTop w:val="0"/>
                  <w:marBottom w:val="0"/>
                  <w:divBdr>
                    <w:top w:val="none" w:sz="0" w:space="0" w:color="auto"/>
                    <w:left w:val="none" w:sz="0" w:space="0" w:color="auto"/>
                    <w:bottom w:val="none" w:sz="0" w:space="0" w:color="auto"/>
                    <w:right w:val="none" w:sz="0" w:space="0" w:color="auto"/>
                  </w:divBdr>
                  <w:divsChild>
                    <w:div w:id="852185320">
                      <w:marLeft w:val="0"/>
                      <w:marRight w:val="0"/>
                      <w:marTop w:val="0"/>
                      <w:marBottom w:val="0"/>
                      <w:divBdr>
                        <w:top w:val="none" w:sz="0" w:space="0" w:color="auto"/>
                        <w:left w:val="none" w:sz="0" w:space="0" w:color="auto"/>
                        <w:bottom w:val="none" w:sz="0" w:space="0" w:color="auto"/>
                        <w:right w:val="none" w:sz="0" w:space="0" w:color="auto"/>
                      </w:divBdr>
                      <w:divsChild>
                        <w:div w:id="1217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608196">
      <w:bodyDiv w:val="1"/>
      <w:marLeft w:val="0"/>
      <w:marRight w:val="0"/>
      <w:marTop w:val="0"/>
      <w:marBottom w:val="0"/>
      <w:divBdr>
        <w:top w:val="none" w:sz="0" w:space="0" w:color="auto"/>
        <w:left w:val="none" w:sz="0" w:space="0" w:color="auto"/>
        <w:bottom w:val="none" w:sz="0" w:space="0" w:color="auto"/>
        <w:right w:val="none" w:sz="0" w:space="0" w:color="auto"/>
      </w:divBdr>
    </w:div>
    <w:div w:id="581795416">
      <w:bodyDiv w:val="1"/>
      <w:marLeft w:val="0"/>
      <w:marRight w:val="0"/>
      <w:marTop w:val="0"/>
      <w:marBottom w:val="0"/>
      <w:divBdr>
        <w:top w:val="none" w:sz="0" w:space="0" w:color="auto"/>
        <w:left w:val="none" w:sz="0" w:space="0" w:color="auto"/>
        <w:bottom w:val="none" w:sz="0" w:space="0" w:color="auto"/>
        <w:right w:val="none" w:sz="0" w:space="0" w:color="auto"/>
      </w:divBdr>
      <w:divsChild>
        <w:div w:id="878977217">
          <w:marLeft w:val="0"/>
          <w:marRight w:val="0"/>
          <w:marTop w:val="0"/>
          <w:marBottom w:val="0"/>
          <w:divBdr>
            <w:top w:val="none" w:sz="0" w:space="0" w:color="auto"/>
            <w:left w:val="none" w:sz="0" w:space="0" w:color="auto"/>
            <w:bottom w:val="none" w:sz="0" w:space="0" w:color="auto"/>
            <w:right w:val="none" w:sz="0" w:space="0" w:color="auto"/>
          </w:divBdr>
          <w:divsChild>
            <w:div w:id="456024913">
              <w:marLeft w:val="0"/>
              <w:marRight w:val="0"/>
              <w:marTop w:val="0"/>
              <w:marBottom w:val="0"/>
              <w:divBdr>
                <w:top w:val="none" w:sz="0" w:space="0" w:color="auto"/>
                <w:left w:val="none" w:sz="0" w:space="0" w:color="auto"/>
                <w:bottom w:val="none" w:sz="0" w:space="0" w:color="auto"/>
                <w:right w:val="none" w:sz="0" w:space="0" w:color="auto"/>
              </w:divBdr>
              <w:divsChild>
                <w:div w:id="968587096">
                  <w:marLeft w:val="0"/>
                  <w:marRight w:val="0"/>
                  <w:marTop w:val="0"/>
                  <w:marBottom w:val="0"/>
                  <w:divBdr>
                    <w:top w:val="none" w:sz="0" w:space="0" w:color="auto"/>
                    <w:left w:val="none" w:sz="0" w:space="0" w:color="auto"/>
                    <w:bottom w:val="none" w:sz="0" w:space="0" w:color="auto"/>
                    <w:right w:val="none" w:sz="0" w:space="0" w:color="auto"/>
                  </w:divBdr>
                  <w:divsChild>
                    <w:div w:id="11645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284632">
      <w:bodyDiv w:val="1"/>
      <w:marLeft w:val="0"/>
      <w:marRight w:val="0"/>
      <w:marTop w:val="0"/>
      <w:marBottom w:val="0"/>
      <w:divBdr>
        <w:top w:val="none" w:sz="0" w:space="0" w:color="auto"/>
        <w:left w:val="none" w:sz="0" w:space="0" w:color="auto"/>
        <w:bottom w:val="none" w:sz="0" w:space="0" w:color="auto"/>
        <w:right w:val="none" w:sz="0" w:space="0" w:color="auto"/>
      </w:divBdr>
    </w:div>
    <w:div w:id="1110321728">
      <w:bodyDiv w:val="1"/>
      <w:marLeft w:val="0"/>
      <w:marRight w:val="0"/>
      <w:marTop w:val="0"/>
      <w:marBottom w:val="0"/>
      <w:divBdr>
        <w:top w:val="none" w:sz="0" w:space="0" w:color="auto"/>
        <w:left w:val="none" w:sz="0" w:space="0" w:color="auto"/>
        <w:bottom w:val="none" w:sz="0" w:space="0" w:color="auto"/>
        <w:right w:val="none" w:sz="0" w:space="0" w:color="auto"/>
      </w:divBdr>
    </w:div>
    <w:div w:id="1287855294">
      <w:bodyDiv w:val="1"/>
      <w:marLeft w:val="0"/>
      <w:marRight w:val="0"/>
      <w:marTop w:val="0"/>
      <w:marBottom w:val="0"/>
      <w:divBdr>
        <w:top w:val="none" w:sz="0" w:space="0" w:color="auto"/>
        <w:left w:val="none" w:sz="0" w:space="0" w:color="auto"/>
        <w:bottom w:val="none" w:sz="0" w:space="0" w:color="auto"/>
        <w:right w:val="none" w:sz="0" w:space="0" w:color="auto"/>
      </w:divBdr>
    </w:div>
    <w:div w:id="1497526929">
      <w:bodyDiv w:val="1"/>
      <w:marLeft w:val="0"/>
      <w:marRight w:val="0"/>
      <w:marTop w:val="0"/>
      <w:marBottom w:val="0"/>
      <w:divBdr>
        <w:top w:val="none" w:sz="0" w:space="0" w:color="auto"/>
        <w:left w:val="none" w:sz="0" w:space="0" w:color="auto"/>
        <w:bottom w:val="none" w:sz="0" w:space="0" w:color="auto"/>
        <w:right w:val="none" w:sz="0" w:space="0" w:color="auto"/>
      </w:divBdr>
    </w:div>
    <w:div w:id="1571505518">
      <w:bodyDiv w:val="1"/>
      <w:marLeft w:val="0"/>
      <w:marRight w:val="0"/>
      <w:marTop w:val="0"/>
      <w:marBottom w:val="0"/>
      <w:divBdr>
        <w:top w:val="none" w:sz="0" w:space="0" w:color="auto"/>
        <w:left w:val="none" w:sz="0" w:space="0" w:color="auto"/>
        <w:bottom w:val="none" w:sz="0" w:space="0" w:color="auto"/>
        <w:right w:val="none" w:sz="0" w:space="0" w:color="auto"/>
      </w:divBdr>
    </w:div>
    <w:div w:id="1577281882">
      <w:bodyDiv w:val="1"/>
      <w:marLeft w:val="0"/>
      <w:marRight w:val="0"/>
      <w:marTop w:val="0"/>
      <w:marBottom w:val="0"/>
      <w:divBdr>
        <w:top w:val="none" w:sz="0" w:space="0" w:color="auto"/>
        <w:left w:val="none" w:sz="0" w:space="0" w:color="auto"/>
        <w:bottom w:val="none" w:sz="0" w:space="0" w:color="auto"/>
        <w:right w:val="none" w:sz="0" w:space="0" w:color="auto"/>
      </w:divBdr>
      <w:divsChild>
        <w:div w:id="1601448819">
          <w:marLeft w:val="0"/>
          <w:marRight w:val="0"/>
          <w:marTop w:val="0"/>
          <w:marBottom w:val="0"/>
          <w:divBdr>
            <w:top w:val="none" w:sz="0" w:space="0" w:color="auto"/>
            <w:left w:val="none" w:sz="0" w:space="0" w:color="auto"/>
            <w:bottom w:val="none" w:sz="0" w:space="0" w:color="auto"/>
            <w:right w:val="none" w:sz="0" w:space="0" w:color="auto"/>
          </w:divBdr>
          <w:divsChild>
            <w:div w:id="2122454260">
              <w:marLeft w:val="0"/>
              <w:marRight w:val="0"/>
              <w:marTop w:val="0"/>
              <w:marBottom w:val="0"/>
              <w:divBdr>
                <w:top w:val="none" w:sz="0" w:space="0" w:color="auto"/>
                <w:left w:val="none" w:sz="0" w:space="0" w:color="auto"/>
                <w:bottom w:val="none" w:sz="0" w:space="0" w:color="auto"/>
                <w:right w:val="none" w:sz="0" w:space="0" w:color="auto"/>
              </w:divBdr>
              <w:divsChild>
                <w:div w:id="908923898">
                  <w:marLeft w:val="0"/>
                  <w:marRight w:val="0"/>
                  <w:marTop w:val="0"/>
                  <w:marBottom w:val="0"/>
                  <w:divBdr>
                    <w:top w:val="none" w:sz="0" w:space="0" w:color="auto"/>
                    <w:left w:val="none" w:sz="0" w:space="0" w:color="auto"/>
                    <w:bottom w:val="none" w:sz="0" w:space="0" w:color="auto"/>
                    <w:right w:val="none" w:sz="0" w:space="0" w:color="auto"/>
                  </w:divBdr>
                  <w:divsChild>
                    <w:div w:id="277757250">
                      <w:marLeft w:val="0"/>
                      <w:marRight w:val="0"/>
                      <w:marTop w:val="0"/>
                      <w:marBottom w:val="0"/>
                      <w:divBdr>
                        <w:top w:val="none" w:sz="0" w:space="0" w:color="auto"/>
                        <w:left w:val="none" w:sz="0" w:space="0" w:color="auto"/>
                        <w:bottom w:val="none" w:sz="0" w:space="0" w:color="auto"/>
                        <w:right w:val="none" w:sz="0" w:space="0" w:color="auto"/>
                      </w:divBdr>
                      <w:divsChild>
                        <w:div w:id="83108366">
                          <w:marLeft w:val="0"/>
                          <w:marRight w:val="0"/>
                          <w:marTop w:val="0"/>
                          <w:marBottom w:val="0"/>
                          <w:divBdr>
                            <w:top w:val="none" w:sz="0" w:space="0" w:color="auto"/>
                            <w:left w:val="none" w:sz="0" w:space="0" w:color="auto"/>
                            <w:bottom w:val="none" w:sz="0" w:space="0" w:color="auto"/>
                            <w:right w:val="none" w:sz="0" w:space="0" w:color="auto"/>
                          </w:divBdr>
                          <w:divsChild>
                            <w:div w:id="1703357406">
                              <w:marLeft w:val="0"/>
                              <w:marRight w:val="0"/>
                              <w:marTop w:val="0"/>
                              <w:marBottom w:val="0"/>
                              <w:divBdr>
                                <w:top w:val="none" w:sz="0" w:space="0" w:color="auto"/>
                                <w:left w:val="none" w:sz="0" w:space="0" w:color="auto"/>
                                <w:bottom w:val="none" w:sz="0" w:space="0" w:color="auto"/>
                                <w:right w:val="none" w:sz="0" w:space="0" w:color="auto"/>
                              </w:divBdr>
                              <w:divsChild>
                                <w:div w:id="1247761390">
                                  <w:marLeft w:val="0"/>
                                  <w:marRight w:val="0"/>
                                  <w:marTop w:val="0"/>
                                  <w:marBottom w:val="0"/>
                                  <w:divBdr>
                                    <w:top w:val="none" w:sz="0" w:space="0" w:color="auto"/>
                                    <w:left w:val="none" w:sz="0" w:space="0" w:color="auto"/>
                                    <w:bottom w:val="none" w:sz="0" w:space="0" w:color="auto"/>
                                    <w:right w:val="none" w:sz="0" w:space="0" w:color="auto"/>
                                  </w:divBdr>
                                  <w:divsChild>
                                    <w:div w:id="2050061559">
                                      <w:marLeft w:val="0"/>
                                      <w:marRight w:val="0"/>
                                      <w:marTop w:val="0"/>
                                      <w:marBottom w:val="0"/>
                                      <w:divBdr>
                                        <w:top w:val="none" w:sz="0" w:space="0" w:color="auto"/>
                                        <w:left w:val="none" w:sz="0" w:space="0" w:color="auto"/>
                                        <w:bottom w:val="none" w:sz="0" w:space="0" w:color="auto"/>
                                        <w:right w:val="none" w:sz="0" w:space="0" w:color="auto"/>
                                      </w:divBdr>
                                      <w:divsChild>
                                        <w:div w:id="1375352305">
                                          <w:marLeft w:val="0"/>
                                          <w:marRight w:val="0"/>
                                          <w:marTop w:val="0"/>
                                          <w:marBottom w:val="0"/>
                                          <w:divBdr>
                                            <w:top w:val="none" w:sz="0" w:space="0" w:color="auto"/>
                                            <w:left w:val="none" w:sz="0" w:space="0" w:color="auto"/>
                                            <w:bottom w:val="none" w:sz="0" w:space="0" w:color="auto"/>
                                            <w:right w:val="none" w:sz="0" w:space="0" w:color="auto"/>
                                          </w:divBdr>
                                          <w:divsChild>
                                            <w:div w:id="442772965">
                                              <w:marLeft w:val="0"/>
                                              <w:marRight w:val="0"/>
                                              <w:marTop w:val="0"/>
                                              <w:marBottom w:val="0"/>
                                              <w:divBdr>
                                                <w:top w:val="none" w:sz="0" w:space="0" w:color="auto"/>
                                                <w:left w:val="none" w:sz="0" w:space="0" w:color="auto"/>
                                                <w:bottom w:val="none" w:sz="0" w:space="0" w:color="auto"/>
                                                <w:right w:val="none" w:sz="0" w:space="0" w:color="auto"/>
                                              </w:divBdr>
                                              <w:divsChild>
                                                <w:div w:id="411859764">
                                                  <w:marLeft w:val="0"/>
                                                  <w:marRight w:val="0"/>
                                                  <w:marTop w:val="0"/>
                                                  <w:marBottom w:val="0"/>
                                                  <w:divBdr>
                                                    <w:top w:val="none" w:sz="0" w:space="0" w:color="auto"/>
                                                    <w:left w:val="none" w:sz="0" w:space="0" w:color="auto"/>
                                                    <w:bottom w:val="none" w:sz="0" w:space="0" w:color="auto"/>
                                                    <w:right w:val="none" w:sz="0" w:space="0" w:color="auto"/>
                                                  </w:divBdr>
                                                  <w:divsChild>
                                                    <w:div w:id="403646190">
                                                      <w:marLeft w:val="0"/>
                                                      <w:marRight w:val="0"/>
                                                      <w:marTop w:val="0"/>
                                                      <w:marBottom w:val="0"/>
                                                      <w:divBdr>
                                                        <w:top w:val="none" w:sz="0" w:space="0" w:color="auto"/>
                                                        <w:left w:val="none" w:sz="0" w:space="0" w:color="auto"/>
                                                        <w:bottom w:val="none" w:sz="0" w:space="0" w:color="auto"/>
                                                        <w:right w:val="none" w:sz="0" w:space="0" w:color="auto"/>
                                                      </w:divBdr>
                                                      <w:divsChild>
                                                        <w:div w:id="392772572">
                                                          <w:marLeft w:val="0"/>
                                                          <w:marRight w:val="0"/>
                                                          <w:marTop w:val="0"/>
                                                          <w:marBottom w:val="0"/>
                                                          <w:divBdr>
                                                            <w:top w:val="none" w:sz="0" w:space="0" w:color="auto"/>
                                                            <w:left w:val="none" w:sz="0" w:space="0" w:color="auto"/>
                                                            <w:bottom w:val="none" w:sz="0" w:space="0" w:color="auto"/>
                                                            <w:right w:val="none" w:sz="0" w:space="0" w:color="auto"/>
                                                          </w:divBdr>
                                                        </w:div>
                                                        <w:div w:id="17053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4488893">
      <w:bodyDiv w:val="1"/>
      <w:marLeft w:val="0"/>
      <w:marRight w:val="0"/>
      <w:marTop w:val="0"/>
      <w:marBottom w:val="0"/>
      <w:divBdr>
        <w:top w:val="none" w:sz="0" w:space="0" w:color="auto"/>
        <w:left w:val="none" w:sz="0" w:space="0" w:color="auto"/>
        <w:bottom w:val="none" w:sz="0" w:space="0" w:color="auto"/>
        <w:right w:val="none" w:sz="0" w:space="0" w:color="auto"/>
      </w:divBdr>
    </w:div>
    <w:div w:id="1834758026">
      <w:bodyDiv w:val="1"/>
      <w:marLeft w:val="0"/>
      <w:marRight w:val="0"/>
      <w:marTop w:val="0"/>
      <w:marBottom w:val="0"/>
      <w:divBdr>
        <w:top w:val="none" w:sz="0" w:space="0" w:color="auto"/>
        <w:left w:val="none" w:sz="0" w:space="0" w:color="auto"/>
        <w:bottom w:val="none" w:sz="0" w:space="0" w:color="auto"/>
        <w:right w:val="none" w:sz="0" w:space="0" w:color="auto"/>
      </w:divBdr>
    </w:div>
    <w:div w:id="2034723464">
      <w:bodyDiv w:val="1"/>
      <w:marLeft w:val="0"/>
      <w:marRight w:val="0"/>
      <w:marTop w:val="0"/>
      <w:marBottom w:val="0"/>
      <w:divBdr>
        <w:top w:val="none" w:sz="0" w:space="0" w:color="auto"/>
        <w:left w:val="none" w:sz="0" w:space="0" w:color="auto"/>
        <w:bottom w:val="none" w:sz="0" w:space="0" w:color="auto"/>
        <w:right w:val="none" w:sz="0" w:space="0" w:color="auto"/>
      </w:divBdr>
    </w:div>
    <w:div w:id="2121996775">
      <w:bodyDiv w:val="1"/>
      <w:marLeft w:val="0"/>
      <w:marRight w:val="0"/>
      <w:marTop w:val="0"/>
      <w:marBottom w:val="0"/>
      <w:divBdr>
        <w:top w:val="none" w:sz="0" w:space="0" w:color="auto"/>
        <w:left w:val="none" w:sz="0" w:space="0" w:color="auto"/>
        <w:bottom w:val="none" w:sz="0" w:space="0" w:color="auto"/>
        <w:right w:val="none" w:sz="0" w:space="0" w:color="auto"/>
      </w:divBdr>
      <w:divsChild>
        <w:div w:id="1717048968">
          <w:marLeft w:val="0"/>
          <w:marRight w:val="0"/>
          <w:marTop w:val="0"/>
          <w:marBottom w:val="0"/>
          <w:divBdr>
            <w:top w:val="none" w:sz="0" w:space="0" w:color="auto"/>
            <w:left w:val="none" w:sz="0" w:space="0" w:color="auto"/>
            <w:bottom w:val="none" w:sz="0" w:space="0" w:color="auto"/>
            <w:right w:val="none" w:sz="0" w:space="0" w:color="auto"/>
          </w:divBdr>
          <w:divsChild>
            <w:div w:id="1716932766">
              <w:marLeft w:val="0"/>
              <w:marRight w:val="0"/>
              <w:marTop w:val="0"/>
              <w:marBottom w:val="0"/>
              <w:divBdr>
                <w:top w:val="none" w:sz="0" w:space="0" w:color="auto"/>
                <w:left w:val="none" w:sz="0" w:space="0" w:color="auto"/>
                <w:bottom w:val="none" w:sz="0" w:space="0" w:color="auto"/>
                <w:right w:val="none" w:sz="0" w:space="0" w:color="auto"/>
              </w:divBdr>
              <w:divsChild>
                <w:div w:id="1281180579">
                  <w:marLeft w:val="0"/>
                  <w:marRight w:val="0"/>
                  <w:marTop w:val="0"/>
                  <w:marBottom w:val="0"/>
                  <w:divBdr>
                    <w:top w:val="none" w:sz="0" w:space="0" w:color="auto"/>
                    <w:left w:val="none" w:sz="0" w:space="0" w:color="auto"/>
                    <w:bottom w:val="none" w:sz="0" w:space="0" w:color="auto"/>
                    <w:right w:val="none" w:sz="0" w:space="0" w:color="auto"/>
                  </w:divBdr>
                  <w:divsChild>
                    <w:div w:id="1129319914">
                      <w:marLeft w:val="0"/>
                      <w:marRight w:val="0"/>
                      <w:marTop w:val="0"/>
                      <w:marBottom w:val="0"/>
                      <w:divBdr>
                        <w:top w:val="none" w:sz="0" w:space="0" w:color="auto"/>
                        <w:left w:val="none" w:sz="0" w:space="0" w:color="auto"/>
                        <w:bottom w:val="none" w:sz="0" w:space="0" w:color="auto"/>
                        <w:right w:val="none" w:sz="0" w:space="0" w:color="auto"/>
                      </w:divBdr>
                      <w:divsChild>
                        <w:div w:id="179244595">
                          <w:marLeft w:val="0"/>
                          <w:marRight w:val="0"/>
                          <w:marTop w:val="53"/>
                          <w:marBottom w:val="0"/>
                          <w:divBdr>
                            <w:top w:val="none" w:sz="0" w:space="0" w:color="auto"/>
                            <w:left w:val="none" w:sz="0" w:space="0" w:color="auto"/>
                            <w:bottom w:val="none" w:sz="0" w:space="0" w:color="auto"/>
                            <w:right w:val="none" w:sz="0" w:space="0" w:color="auto"/>
                          </w:divBdr>
                          <w:divsChild>
                            <w:div w:id="1282952308">
                              <w:marLeft w:val="0"/>
                              <w:marRight w:val="0"/>
                              <w:marTop w:val="0"/>
                              <w:marBottom w:val="0"/>
                              <w:divBdr>
                                <w:top w:val="none" w:sz="0" w:space="0" w:color="auto"/>
                                <w:left w:val="none" w:sz="0" w:space="0" w:color="auto"/>
                                <w:bottom w:val="none" w:sz="0" w:space="0" w:color="auto"/>
                                <w:right w:val="none" w:sz="0" w:space="0" w:color="auto"/>
                              </w:divBdr>
                              <w:divsChild>
                                <w:div w:id="1055423132">
                                  <w:marLeft w:val="2453"/>
                                  <w:marRight w:val="4516"/>
                                  <w:marTop w:val="0"/>
                                  <w:marBottom w:val="0"/>
                                  <w:divBdr>
                                    <w:top w:val="none" w:sz="0" w:space="0" w:color="auto"/>
                                    <w:left w:val="none" w:sz="0" w:space="0" w:color="auto"/>
                                    <w:bottom w:val="none" w:sz="0" w:space="0" w:color="auto"/>
                                    <w:right w:val="none" w:sz="0" w:space="0" w:color="auto"/>
                                  </w:divBdr>
                                  <w:divsChild>
                                    <w:div w:id="222446822">
                                      <w:marLeft w:val="0"/>
                                      <w:marRight w:val="0"/>
                                      <w:marTop w:val="0"/>
                                      <w:marBottom w:val="0"/>
                                      <w:divBdr>
                                        <w:top w:val="none" w:sz="0" w:space="0" w:color="auto"/>
                                        <w:left w:val="none" w:sz="0" w:space="0" w:color="auto"/>
                                        <w:bottom w:val="none" w:sz="0" w:space="0" w:color="auto"/>
                                        <w:right w:val="none" w:sz="0" w:space="0" w:color="auto"/>
                                      </w:divBdr>
                                      <w:divsChild>
                                        <w:div w:id="1627344855">
                                          <w:marLeft w:val="0"/>
                                          <w:marRight w:val="0"/>
                                          <w:marTop w:val="0"/>
                                          <w:marBottom w:val="0"/>
                                          <w:divBdr>
                                            <w:top w:val="none" w:sz="0" w:space="0" w:color="auto"/>
                                            <w:left w:val="none" w:sz="0" w:space="0" w:color="auto"/>
                                            <w:bottom w:val="none" w:sz="0" w:space="0" w:color="auto"/>
                                            <w:right w:val="none" w:sz="0" w:space="0" w:color="auto"/>
                                          </w:divBdr>
                                          <w:divsChild>
                                            <w:div w:id="1234974466">
                                              <w:marLeft w:val="0"/>
                                              <w:marRight w:val="0"/>
                                              <w:marTop w:val="0"/>
                                              <w:marBottom w:val="0"/>
                                              <w:divBdr>
                                                <w:top w:val="none" w:sz="0" w:space="0" w:color="auto"/>
                                                <w:left w:val="none" w:sz="0" w:space="0" w:color="auto"/>
                                                <w:bottom w:val="none" w:sz="0" w:space="0" w:color="auto"/>
                                                <w:right w:val="none" w:sz="0" w:space="0" w:color="auto"/>
                                              </w:divBdr>
                                              <w:divsChild>
                                                <w:div w:id="461191541">
                                                  <w:marLeft w:val="0"/>
                                                  <w:marRight w:val="0"/>
                                                  <w:marTop w:val="0"/>
                                                  <w:marBottom w:val="0"/>
                                                  <w:divBdr>
                                                    <w:top w:val="none" w:sz="0" w:space="0" w:color="auto"/>
                                                    <w:left w:val="none" w:sz="0" w:space="0" w:color="auto"/>
                                                    <w:bottom w:val="none" w:sz="0" w:space="0" w:color="auto"/>
                                                    <w:right w:val="none" w:sz="0" w:space="0" w:color="auto"/>
                                                  </w:divBdr>
                                                  <w:divsChild>
                                                    <w:div w:id="1078014617">
                                                      <w:marLeft w:val="0"/>
                                                      <w:marRight w:val="0"/>
                                                      <w:marTop w:val="0"/>
                                                      <w:marBottom w:val="0"/>
                                                      <w:divBdr>
                                                        <w:top w:val="none" w:sz="0" w:space="0" w:color="auto"/>
                                                        <w:left w:val="none" w:sz="0" w:space="0" w:color="auto"/>
                                                        <w:bottom w:val="none" w:sz="0" w:space="0" w:color="auto"/>
                                                        <w:right w:val="none" w:sz="0" w:space="0" w:color="auto"/>
                                                      </w:divBdr>
                                                      <w:divsChild>
                                                        <w:div w:id="251397452">
                                                          <w:marLeft w:val="0"/>
                                                          <w:marRight w:val="0"/>
                                                          <w:marTop w:val="0"/>
                                                          <w:marBottom w:val="409"/>
                                                          <w:divBdr>
                                                            <w:top w:val="none" w:sz="0" w:space="0" w:color="auto"/>
                                                            <w:left w:val="none" w:sz="0" w:space="0" w:color="auto"/>
                                                            <w:bottom w:val="none" w:sz="0" w:space="0" w:color="auto"/>
                                                            <w:right w:val="none" w:sz="0" w:space="0" w:color="auto"/>
                                                          </w:divBdr>
                                                          <w:divsChild>
                                                            <w:div w:id="545529325">
                                                              <w:marLeft w:val="0"/>
                                                              <w:marRight w:val="0"/>
                                                              <w:marTop w:val="0"/>
                                                              <w:marBottom w:val="0"/>
                                                              <w:divBdr>
                                                                <w:top w:val="none" w:sz="0" w:space="0" w:color="auto"/>
                                                                <w:left w:val="none" w:sz="0" w:space="0" w:color="auto"/>
                                                                <w:bottom w:val="none" w:sz="0" w:space="0" w:color="auto"/>
                                                                <w:right w:val="none" w:sz="0" w:space="0" w:color="auto"/>
                                                              </w:divBdr>
                                                              <w:divsChild>
                                                                <w:div w:id="1043211220">
                                                                  <w:marLeft w:val="0"/>
                                                                  <w:marRight w:val="0"/>
                                                                  <w:marTop w:val="0"/>
                                                                  <w:marBottom w:val="0"/>
                                                                  <w:divBdr>
                                                                    <w:top w:val="none" w:sz="0" w:space="0" w:color="auto"/>
                                                                    <w:left w:val="none" w:sz="0" w:space="0" w:color="auto"/>
                                                                    <w:bottom w:val="none" w:sz="0" w:space="0" w:color="auto"/>
                                                                    <w:right w:val="none" w:sz="0" w:space="0" w:color="auto"/>
                                                                  </w:divBdr>
                                                                  <w:divsChild>
                                                                    <w:div w:id="740563905">
                                                                      <w:marLeft w:val="0"/>
                                                                      <w:marRight w:val="0"/>
                                                                      <w:marTop w:val="0"/>
                                                                      <w:marBottom w:val="0"/>
                                                                      <w:divBdr>
                                                                        <w:top w:val="none" w:sz="0" w:space="0" w:color="auto"/>
                                                                        <w:left w:val="none" w:sz="0" w:space="0" w:color="auto"/>
                                                                        <w:bottom w:val="none" w:sz="0" w:space="0" w:color="auto"/>
                                                                        <w:right w:val="none" w:sz="0" w:space="0" w:color="auto"/>
                                                                      </w:divBdr>
                                                                      <w:divsChild>
                                                                        <w:div w:id="11775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d.com/talks/joan_halifax"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r-es.eu/training-tr-6.html" TargetMode="External"/><Relationship Id="rId17" Type="http://schemas.openxmlformats.org/officeDocument/2006/relationships/hyperlink" Target="http://www.compassionlab.com" TargetMode="External"/><Relationship Id="rId2" Type="http://schemas.openxmlformats.org/officeDocument/2006/relationships/numbering" Target="numbering.xml"/><Relationship Id="rId16" Type="http://schemas.openxmlformats.org/officeDocument/2006/relationships/hyperlink" Target="http://careif.org/wp-content/uplo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s.eu/training-5.php" TargetMode="External"/><Relationship Id="rId5" Type="http://schemas.openxmlformats.org/officeDocument/2006/relationships/webSettings" Target="webSettings.xml"/><Relationship Id="rId15" Type="http://schemas.openxmlformats.org/officeDocument/2006/relationships/hyperlink" Target="http://www.car-es.eu" TargetMode="External"/><Relationship Id="rId10" Type="http://schemas.openxmlformats.org/officeDocument/2006/relationships/hyperlink" Target="http://www.car-es.eu/training-4.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es.eu/training-2.php" TargetMode="External"/><Relationship Id="rId14" Type="http://schemas.openxmlformats.org/officeDocument/2006/relationships/hyperlink" Target="https://www.youtube.com/watch?v=HVF0273iHus" TargetMode="External"/><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27A3-F160-4468-A0D2-BD4D6F8B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2806</Words>
  <Characters>16000</Characters>
  <Application>Microsoft Office Word</Application>
  <DocSecurity>0</DocSecurity>
  <Lines>133</Lines>
  <Paragraphs>37</Paragraphs>
  <ScaleCrop>false</ScaleCrop>
  <HeadingPairs>
    <vt:vector size="8" baseType="variant">
      <vt:variant>
        <vt:lpstr>Konu Başlığı</vt:lpstr>
      </vt:variant>
      <vt:variant>
        <vt:i4>1</vt:i4>
      </vt:variant>
      <vt:variant>
        <vt:lpstr>Başlıklar</vt:lpstr>
      </vt:variant>
      <vt:variant>
        <vt:i4>4</vt:i4>
      </vt:variant>
      <vt:variant>
        <vt:lpstr>Título</vt:lpstr>
      </vt:variant>
      <vt:variant>
        <vt:i4>1</vt:i4>
      </vt:variant>
      <vt:variant>
        <vt:lpstr>Title</vt:lpstr>
      </vt:variant>
      <vt:variant>
        <vt:i4>1</vt:i4>
      </vt:variant>
    </vt:vector>
  </HeadingPairs>
  <TitlesOfParts>
    <vt:vector size="7" baseType="lpstr">
      <vt:lpstr/>
      <vt:lpstr/>
      <vt:lpstr>    </vt:lpstr>
      <vt:lpstr>    </vt:lpstr>
      <vt:lpstr>    </vt:lpstr>
      <vt:lpstr/>
      <vt:lpstr/>
    </vt:vector>
  </TitlesOfParts>
  <Company>Middlesex University</Company>
  <LinksUpToDate>false</LinksUpToDate>
  <CharactersWithSpaces>18769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Choni</dc:creator>
  <cp:lastModifiedBy>marmara</cp:lastModifiedBy>
  <cp:revision>2</cp:revision>
  <dcterms:created xsi:type="dcterms:W3CDTF">2016-05-11T12:30:00Z</dcterms:created>
  <dcterms:modified xsi:type="dcterms:W3CDTF">2016-05-11T12:30:00Z</dcterms:modified>
</cp:coreProperties>
</file>